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92" w:rsidRDefault="005C7792" w:rsidP="000671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719E" w:rsidRPr="00321D26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26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</w:p>
    <w:p w:rsidR="00321D26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26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proofErr w:type="gramStart"/>
      <w:r w:rsidRPr="00321D26">
        <w:rPr>
          <w:rFonts w:ascii="Times New Roman" w:hAnsi="Times New Roman" w:cs="Times New Roman"/>
          <w:b/>
          <w:sz w:val="24"/>
          <w:szCs w:val="24"/>
        </w:rPr>
        <w:t xml:space="preserve">мониторинга качества </w:t>
      </w:r>
      <w:r w:rsidR="00454B07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Pr="00321D26">
        <w:rPr>
          <w:rFonts w:ascii="Times New Roman" w:hAnsi="Times New Roman" w:cs="Times New Roman"/>
          <w:b/>
          <w:sz w:val="24"/>
          <w:szCs w:val="24"/>
        </w:rPr>
        <w:t>дошкольного образования Березовского района</w:t>
      </w:r>
      <w:proofErr w:type="gramEnd"/>
      <w:r w:rsidR="00321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B56" w:rsidRDefault="00321D26" w:rsidP="00BF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BA43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059C" w:rsidRPr="005D059C" w:rsidRDefault="005D059C" w:rsidP="005D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59C">
        <w:rPr>
          <w:rFonts w:ascii="Times New Roman" w:hAnsi="Times New Roman" w:cs="Times New Roman"/>
          <w:sz w:val="24"/>
          <w:szCs w:val="24"/>
        </w:rPr>
        <w:t>Во исполнение приказа Департамента образования и молодежной политики Ханты-Мансийского автономного округа – Югры от 06.05.2021 года, №</w:t>
      </w:r>
      <w:r w:rsidR="001A01CA">
        <w:rPr>
          <w:rFonts w:ascii="Times New Roman" w:hAnsi="Times New Roman" w:cs="Times New Roman"/>
          <w:sz w:val="24"/>
          <w:szCs w:val="24"/>
        </w:rPr>
        <w:t xml:space="preserve"> </w:t>
      </w:r>
      <w:r w:rsidRPr="005D059C">
        <w:rPr>
          <w:rFonts w:ascii="Times New Roman" w:hAnsi="Times New Roman" w:cs="Times New Roman"/>
          <w:sz w:val="24"/>
          <w:szCs w:val="24"/>
        </w:rPr>
        <w:t>592 «Об организации и проведении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на территории Ханты-Мансийского автономного округа – Югры, в целях создания и функционирования муниципальной системы мониторинга качество дошкольного образования Березовского района.</w:t>
      </w:r>
      <w:proofErr w:type="gramEnd"/>
    </w:p>
    <w:p w:rsidR="005D059C" w:rsidRDefault="005D059C" w:rsidP="005D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образования от  </w:t>
      </w:r>
      <w:r w:rsidR="00D964C9">
        <w:rPr>
          <w:rFonts w:ascii="Times New Roman" w:hAnsi="Times New Roman" w:cs="Times New Roman"/>
          <w:sz w:val="24"/>
          <w:szCs w:val="24"/>
        </w:rPr>
        <w:t>30</w:t>
      </w:r>
      <w:r w:rsidRPr="005D059C">
        <w:rPr>
          <w:rFonts w:ascii="Times New Roman" w:hAnsi="Times New Roman" w:cs="Times New Roman"/>
          <w:sz w:val="24"/>
          <w:szCs w:val="24"/>
        </w:rPr>
        <w:t>.0</w:t>
      </w:r>
      <w:r w:rsidR="00D964C9">
        <w:rPr>
          <w:rFonts w:ascii="Times New Roman" w:hAnsi="Times New Roman" w:cs="Times New Roman"/>
          <w:sz w:val="24"/>
          <w:szCs w:val="24"/>
        </w:rPr>
        <w:t>8</w:t>
      </w:r>
      <w:r w:rsidRPr="005D059C">
        <w:rPr>
          <w:rFonts w:ascii="Times New Roman" w:hAnsi="Times New Roman" w:cs="Times New Roman"/>
          <w:sz w:val="24"/>
          <w:szCs w:val="24"/>
        </w:rPr>
        <w:t>.202</w:t>
      </w:r>
      <w:r w:rsidR="00D964C9">
        <w:rPr>
          <w:rFonts w:ascii="Times New Roman" w:hAnsi="Times New Roman" w:cs="Times New Roman"/>
          <w:sz w:val="24"/>
          <w:szCs w:val="24"/>
        </w:rPr>
        <w:t>2</w:t>
      </w:r>
      <w:r w:rsidRPr="005D059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</w:t>
      </w:r>
      <w:r w:rsidR="00D964C9">
        <w:rPr>
          <w:rFonts w:ascii="Times New Roman" w:hAnsi="Times New Roman" w:cs="Times New Roman"/>
          <w:sz w:val="24"/>
          <w:szCs w:val="24"/>
        </w:rPr>
        <w:t>207</w:t>
      </w:r>
      <w:r w:rsidRPr="005D059C">
        <w:rPr>
          <w:rFonts w:ascii="Times New Roman" w:hAnsi="Times New Roman" w:cs="Times New Roman"/>
          <w:sz w:val="24"/>
          <w:szCs w:val="24"/>
        </w:rPr>
        <w:t xml:space="preserve"> –ОД «Об организации и проведении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C">
        <w:rPr>
          <w:rFonts w:ascii="Times New Roman" w:hAnsi="Times New Roman" w:cs="Times New Roman"/>
          <w:sz w:val="24"/>
          <w:szCs w:val="24"/>
        </w:rPr>
        <w:t>качества дошкольного образования в дошкольных образовательных учреждениях Березовского района в 202</w:t>
      </w:r>
      <w:r w:rsidR="00D964C9">
        <w:rPr>
          <w:rFonts w:ascii="Times New Roman" w:hAnsi="Times New Roman" w:cs="Times New Roman"/>
          <w:sz w:val="24"/>
          <w:szCs w:val="24"/>
        </w:rPr>
        <w:t>2</w:t>
      </w:r>
      <w:r w:rsidRPr="005D059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2F20" w:rsidRPr="00905550" w:rsidRDefault="00022F20" w:rsidP="00022F20">
      <w:pPr>
        <w:pStyle w:val="a3"/>
        <w:spacing w:before="0" w:beforeAutospacing="0" w:after="0" w:afterAutospacing="0"/>
        <w:ind w:firstLine="425"/>
        <w:jc w:val="both"/>
      </w:pPr>
      <w:r>
        <w:rPr>
          <w:b/>
        </w:rPr>
        <w:t>Определена ц</w:t>
      </w:r>
      <w:r w:rsidRPr="00905550">
        <w:rPr>
          <w:b/>
        </w:rPr>
        <w:t xml:space="preserve">ель </w:t>
      </w:r>
      <w:proofErr w:type="gramStart"/>
      <w:r w:rsidRPr="00905550">
        <w:rPr>
          <w:b/>
        </w:rPr>
        <w:t>мониторинга</w:t>
      </w:r>
      <w:r w:rsidRPr="00905550">
        <w:t>-сбор</w:t>
      </w:r>
      <w:proofErr w:type="gramEnd"/>
      <w:r w:rsidRPr="00905550">
        <w:t xml:space="preserve"> и анализ информации о состоянии дошкольного образования Березовского района с последующим обоснованием рекомендаций для принятия управленческих решений по совершенствованию качества дошкольного образования. </w:t>
      </w:r>
    </w:p>
    <w:p w:rsidR="00022F20" w:rsidRPr="00905550" w:rsidRDefault="00022F20" w:rsidP="00022F20">
      <w:pPr>
        <w:pStyle w:val="a3"/>
        <w:spacing w:before="0" w:beforeAutospacing="0" w:after="0" w:afterAutospacing="0"/>
        <w:ind w:firstLine="425"/>
        <w:jc w:val="both"/>
      </w:pPr>
      <w:r>
        <w:rPr>
          <w:b/>
        </w:rPr>
        <w:t>Поставлены з</w:t>
      </w:r>
      <w:r w:rsidRPr="00905550">
        <w:rPr>
          <w:b/>
        </w:rPr>
        <w:t>адачи  мониторинга системы оценки качества дошкольного образовани</w:t>
      </w:r>
      <w:r w:rsidRPr="00905550">
        <w:t>я (далее – МСОКДО):</w:t>
      </w:r>
    </w:p>
    <w:p w:rsidR="00022F20" w:rsidRPr="00905550" w:rsidRDefault="00022F20" w:rsidP="00190B0A">
      <w:pPr>
        <w:pStyle w:val="Default"/>
        <w:ind w:firstLine="709"/>
        <w:jc w:val="both"/>
        <w:rPr>
          <w:color w:val="auto"/>
        </w:rPr>
      </w:pPr>
      <w:r w:rsidRPr="00905550">
        <w:rPr>
          <w:color w:val="auto"/>
        </w:rPr>
        <w:t>1.совершенствовать качество образовательных программ дошкольного образования:</w:t>
      </w:r>
    </w:p>
    <w:p w:rsidR="00022F20" w:rsidRPr="00905550" w:rsidRDefault="00022F20" w:rsidP="00190B0A">
      <w:pPr>
        <w:pStyle w:val="a3"/>
        <w:spacing w:before="0" w:beforeAutospacing="0" w:after="0" w:afterAutospacing="0"/>
        <w:ind w:firstLine="709"/>
        <w:jc w:val="both"/>
      </w:pPr>
      <w:r w:rsidRPr="00905550">
        <w:t xml:space="preserve">2.повышать качество содержания образовательной деятельности в дошкольных образовательных организациях (далее – ДОО) по образовательным областям; </w:t>
      </w:r>
    </w:p>
    <w:p w:rsidR="00022F20" w:rsidRPr="00905550" w:rsidRDefault="00022F20" w:rsidP="00190B0A">
      <w:pPr>
        <w:pStyle w:val="a3"/>
        <w:spacing w:before="0" w:beforeAutospacing="0" w:after="0" w:afterAutospacing="0"/>
        <w:ind w:firstLine="709"/>
        <w:jc w:val="both"/>
      </w:pPr>
      <w:r w:rsidRPr="00905550">
        <w:t xml:space="preserve">3.повышать качество образовательных условий в ДОО через совершенствование кадровых условий и психолого-педагогических условий, совершенствование предметно-пространственная среда; </w:t>
      </w:r>
    </w:p>
    <w:p w:rsidR="00022F20" w:rsidRPr="00905550" w:rsidRDefault="00022F20" w:rsidP="00190B0A">
      <w:pPr>
        <w:pStyle w:val="a3"/>
        <w:spacing w:before="0" w:beforeAutospacing="0" w:after="0" w:afterAutospacing="0"/>
        <w:ind w:firstLine="709"/>
        <w:jc w:val="both"/>
      </w:pPr>
      <w:r w:rsidRPr="00905550">
        <w:t xml:space="preserve">4.совершенствовавать систему взаимодействия с семьей путем участия семьи в образовательной деятельности, индивидуальной поддержки развития детей в семье и удовлетворенность родителями, законными представителями образовательной услугой; </w:t>
      </w:r>
    </w:p>
    <w:p w:rsidR="00022F20" w:rsidRPr="00905550" w:rsidRDefault="00022F20" w:rsidP="00190B0A">
      <w:pPr>
        <w:pStyle w:val="a3"/>
        <w:spacing w:before="0" w:beforeAutospacing="0" w:after="0" w:afterAutospacing="0"/>
        <w:ind w:firstLine="709"/>
        <w:jc w:val="both"/>
      </w:pPr>
      <w:r w:rsidRPr="00905550">
        <w:t xml:space="preserve">5.совершенствовать условия по обеспечению здоровья, безопасности и качества услуг по присмотру и уходу; </w:t>
      </w:r>
    </w:p>
    <w:p w:rsidR="00022F20" w:rsidRPr="00190B0A" w:rsidRDefault="00022F20" w:rsidP="001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0A">
        <w:rPr>
          <w:rFonts w:ascii="Times New Roman" w:hAnsi="Times New Roman" w:cs="Times New Roman"/>
          <w:sz w:val="24"/>
          <w:szCs w:val="24"/>
        </w:rPr>
        <w:t>6.создавать условия  для повышения качества управления в ДОО.</w:t>
      </w:r>
    </w:p>
    <w:p w:rsidR="005D059C" w:rsidRPr="00022F20" w:rsidRDefault="00022F20" w:rsidP="001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F20">
        <w:rPr>
          <w:rFonts w:ascii="Times New Roman" w:hAnsi="Times New Roman" w:cs="Times New Roman"/>
          <w:b/>
          <w:sz w:val="24"/>
          <w:szCs w:val="24"/>
        </w:rPr>
        <w:t>Срок мониторинга:</w:t>
      </w:r>
      <w:r w:rsidRPr="00022F20">
        <w:rPr>
          <w:rFonts w:ascii="Times New Roman" w:hAnsi="Times New Roman" w:cs="Times New Roman"/>
          <w:sz w:val="24"/>
          <w:szCs w:val="24"/>
        </w:rPr>
        <w:t xml:space="preserve"> </w:t>
      </w:r>
      <w:r w:rsidR="00154FD3">
        <w:rPr>
          <w:rFonts w:ascii="Times New Roman" w:hAnsi="Times New Roman" w:cs="Times New Roman"/>
          <w:sz w:val="24"/>
          <w:szCs w:val="24"/>
        </w:rPr>
        <w:t>апрель</w:t>
      </w:r>
      <w:r w:rsidRPr="00022F20">
        <w:rPr>
          <w:rFonts w:ascii="Times New Roman" w:hAnsi="Times New Roman" w:cs="Times New Roman"/>
          <w:sz w:val="24"/>
          <w:szCs w:val="24"/>
        </w:rPr>
        <w:t xml:space="preserve"> 202</w:t>
      </w:r>
      <w:r w:rsidR="00154FD3">
        <w:rPr>
          <w:rFonts w:ascii="Times New Roman" w:hAnsi="Times New Roman" w:cs="Times New Roman"/>
          <w:sz w:val="24"/>
          <w:szCs w:val="24"/>
        </w:rPr>
        <w:t>2</w:t>
      </w:r>
      <w:r w:rsidRPr="00022F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2F20" w:rsidRDefault="00022F20" w:rsidP="001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8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5548E">
        <w:rPr>
          <w:rFonts w:ascii="Times New Roman" w:hAnsi="Times New Roman" w:cs="Times New Roman"/>
          <w:sz w:val="24"/>
          <w:szCs w:val="24"/>
        </w:rPr>
        <w:t xml:space="preserve"> 7 </w:t>
      </w:r>
      <w:r w:rsidR="00190B0A">
        <w:rPr>
          <w:rFonts w:ascii="Times New Roman" w:hAnsi="Times New Roman" w:cs="Times New Roman"/>
          <w:sz w:val="24"/>
          <w:szCs w:val="24"/>
        </w:rPr>
        <w:t>ДОО</w:t>
      </w:r>
      <w:r w:rsidRPr="0025548E">
        <w:rPr>
          <w:rFonts w:ascii="Times New Roman" w:hAnsi="Times New Roman" w:cs="Times New Roman"/>
          <w:sz w:val="24"/>
          <w:szCs w:val="24"/>
        </w:rPr>
        <w:t xml:space="preserve">, 10 структурных подразделений общеобразовательных учреждений, реализующих основную образовательную программу дошкольного образования и 2 филиала </w:t>
      </w:r>
      <w:r w:rsidR="0025548E" w:rsidRPr="0025548E">
        <w:rPr>
          <w:rFonts w:ascii="Times New Roman" w:hAnsi="Times New Roman" w:cs="Times New Roman"/>
          <w:sz w:val="24"/>
          <w:szCs w:val="24"/>
        </w:rPr>
        <w:t>общеобразовательных учреждений, реализующих основную образовательную программу дошкольного образования</w:t>
      </w:r>
      <w:r w:rsidR="0025548E">
        <w:rPr>
          <w:rFonts w:ascii="Times New Roman" w:hAnsi="Times New Roman" w:cs="Times New Roman"/>
          <w:sz w:val="24"/>
          <w:szCs w:val="24"/>
        </w:rPr>
        <w:t>.</w:t>
      </w:r>
    </w:p>
    <w:p w:rsidR="003A0AC7" w:rsidRPr="005E40C7" w:rsidRDefault="003A0AC7" w:rsidP="003A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1 «Качество образовательных программ дошкольного образования»</w:t>
      </w:r>
    </w:p>
    <w:p w:rsidR="00001D57" w:rsidRPr="005E40C7" w:rsidRDefault="00001D57" w:rsidP="002D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мониторинга показал, что качество Программ </w:t>
      </w:r>
      <w:r w:rsidR="0089626A"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соответствуют требованиям </w:t>
      </w:r>
      <w:r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E40C7"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9626A"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ДОО-</w:t>
      </w:r>
      <w:r w:rsidR="005E40C7"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89626A" w:rsidRPr="005E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%.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92"/>
        </w:tabs>
        <w:ind w:left="127" w:right="155" w:firstLine="584"/>
        <w:rPr>
          <w:sz w:val="24"/>
          <w:szCs w:val="24"/>
        </w:rPr>
      </w:pPr>
      <w:r w:rsidRPr="005E40C7">
        <w:rPr>
          <w:sz w:val="24"/>
          <w:szCs w:val="24"/>
        </w:rPr>
        <w:t>в Программы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включены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 xml:space="preserve">целевой, </w:t>
      </w:r>
      <w:proofErr w:type="gramStart"/>
      <w:r w:rsidRPr="005E40C7">
        <w:rPr>
          <w:sz w:val="24"/>
          <w:szCs w:val="24"/>
        </w:rPr>
        <w:t>содержательный</w:t>
      </w:r>
      <w:proofErr w:type="gramEnd"/>
      <w:r w:rsidRPr="005E40C7">
        <w:rPr>
          <w:sz w:val="24"/>
          <w:szCs w:val="24"/>
        </w:rPr>
        <w:t xml:space="preserve">, организационный разделы, </w:t>
      </w:r>
      <w:r w:rsidRPr="005E40C7">
        <w:rPr>
          <w:w w:val="105"/>
          <w:sz w:val="24"/>
          <w:szCs w:val="24"/>
        </w:rPr>
        <w:t>в которых отражены обязательная часть и часть Программы, формируемая участниками образовательных отношений;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92"/>
        </w:tabs>
        <w:ind w:left="135" w:right="171" w:firstLine="576"/>
        <w:rPr>
          <w:sz w:val="24"/>
          <w:szCs w:val="24"/>
        </w:rPr>
      </w:pPr>
      <w:r w:rsidRPr="005E40C7">
        <w:rPr>
          <w:sz w:val="24"/>
          <w:szCs w:val="24"/>
        </w:rPr>
        <w:t>целевой раздел включает в себя пояснительную записку и планируемые результаты освоения программы;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92"/>
        </w:tabs>
        <w:ind w:left="130" w:right="152" w:firstLine="581"/>
        <w:rPr>
          <w:sz w:val="24"/>
          <w:szCs w:val="24"/>
        </w:rPr>
      </w:pPr>
      <w:r w:rsidRPr="005E40C7">
        <w:rPr>
          <w:sz w:val="24"/>
          <w:szCs w:val="24"/>
        </w:rPr>
        <w:t>пояснительная записка раскрывает цели и задачи, принципы и подходы, значимые для разработки и реализации Программ характеристики, в том числе характеристики особенностей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развития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детей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раннего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и дошкольного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возраста;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85"/>
        </w:tabs>
        <w:ind w:left="131" w:right="161" w:firstLine="580"/>
        <w:rPr>
          <w:sz w:val="24"/>
          <w:szCs w:val="24"/>
        </w:rPr>
      </w:pPr>
      <w:r w:rsidRPr="005E40C7">
        <w:rPr>
          <w:sz w:val="24"/>
          <w:szCs w:val="24"/>
        </w:rPr>
        <w:t xml:space="preserve">планируемые результаты освоения Программ конкретизируют требования ФГОС </w:t>
      </w:r>
      <w:proofErr w:type="gramStart"/>
      <w:r w:rsidRPr="005E40C7">
        <w:rPr>
          <w:sz w:val="24"/>
          <w:szCs w:val="24"/>
        </w:rPr>
        <w:t>ДО</w:t>
      </w:r>
      <w:proofErr w:type="gramEnd"/>
      <w:r w:rsidRPr="005E40C7">
        <w:rPr>
          <w:sz w:val="24"/>
          <w:szCs w:val="24"/>
        </w:rPr>
        <w:t xml:space="preserve"> </w:t>
      </w:r>
      <w:proofErr w:type="gramStart"/>
      <w:r w:rsidRPr="005E40C7">
        <w:rPr>
          <w:sz w:val="24"/>
          <w:szCs w:val="24"/>
        </w:rPr>
        <w:t>к</w:t>
      </w:r>
      <w:proofErr w:type="gramEnd"/>
      <w:r w:rsidRPr="005E40C7">
        <w:rPr>
          <w:sz w:val="24"/>
          <w:szCs w:val="24"/>
        </w:rPr>
        <w:t xml:space="preserve"> целевым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ориентирам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с учетом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возрастных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возможностей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детей;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89"/>
        </w:tabs>
        <w:ind w:left="131" w:right="156" w:firstLine="573"/>
        <w:rPr>
          <w:sz w:val="24"/>
          <w:szCs w:val="24"/>
        </w:rPr>
      </w:pPr>
      <w:r w:rsidRPr="005E40C7">
        <w:rPr>
          <w:w w:val="105"/>
          <w:sz w:val="24"/>
          <w:szCs w:val="24"/>
        </w:rPr>
        <w:t>содержание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Программ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обеспечивает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развитие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личности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в</w:t>
      </w:r>
      <w:r w:rsidRPr="005E40C7">
        <w:rPr>
          <w:spacing w:val="8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соответствии</w:t>
      </w:r>
      <w:r w:rsidRPr="005E40C7">
        <w:rPr>
          <w:spacing w:val="40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с</w:t>
      </w:r>
      <w:r w:rsidRPr="005E40C7">
        <w:rPr>
          <w:spacing w:val="-9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возрастными и индивидуальными особенностями детей по направлениям: социально-коммуникативное</w:t>
      </w:r>
      <w:r w:rsidRPr="005E40C7">
        <w:rPr>
          <w:spacing w:val="-4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развитие, познавательное</w:t>
      </w:r>
      <w:r w:rsidRPr="005E40C7">
        <w:rPr>
          <w:spacing w:val="-5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развитие, речевое развитие, художественно-</w:t>
      </w:r>
      <w:r w:rsidRPr="005E40C7">
        <w:rPr>
          <w:w w:val="105"/>
          <w:sz w:val="24"/>
          <w:szCs w:val="24"/>
        </w:rPr>
        <w:lastRenderedPageBreak/>
        <w:t>эстетическое</w:t>
      </w:r>
      <w:r w:rsidRPr="005E40C7">
        <w:rPr>
          <w:spacing w:val="-18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развитие, физическое</w:t>
      </w:r>
      <w:r w:rsidRPr="005E40C7">
        <w:rPr>
          <w:spacing w:val="32"/>
          <w:w w:val="105"/>
          <w:sz w:val="24"/>
          <w:szCs w:val="24"/>
        </w:rPr>
        <w:t xml:space="preserve"> </w:t>
      </w:r>
      <w:r w:rsidRPr="005E40C7">
        <w:rPr>
          <w:w w:val="105"/>
          <w:sz w:val="24"/>
          <w:szCs w:val="24"/>
        </w:rPr>
        <w:t>развитие.</w:t>
      </w:r>
    </w:p>
    <w:p w:rsidR="00001D57" w:rsidRPr="005E40C7" w:rsidRDefault="00001D57" w:rsidP="002D5AB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5E40C7">
        <w:rPr>
          <w:rFonts w:ascii="Times New Roman" w:hAnsi="Times New Roman" w:cs="Times New Roman"/>
          <w:sz w:val="24"/>
          <w:szCs w:val="24"/>
        </w:rPr>
        <w:t>В</w:t>
      </w:r>
      <w:r w:rsidRPr="005E40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40C7">
        <w:rPr>
          <w:rFonts w:ascii="Times New Roman" w:hAnsi="Times New Roman" w:cs="Times New Roman"/>
          <w:sz w:val="24"/>
          <w:szCs w:val="24"/>
        </w:rPr>
        <w:t>Программы</w:t>
      </w:r>
      <w:r w:rsidRPr="005E40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40C7">
        <w:rPr>
          <w:rFonts w:ascii="Times New Roman" w:hAnsi="Times New Roman" w:cs="Times New Roman"/>
          <w:spacing w:val="-2"/>
          <w:sz w:val="24"/>
          <w:szCs w:val="24"/>
        </w:rPr>
        <w:t>включены: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96"/>
        </w:tabs>
        <w:ind w:left="138" w:right="163" w:firstLine="580"/>
        <w:rPr>
          <w:sz w:val="24"/>
          <w:szCs w:val="24"/>
        </w:rPr>
      </w:pPr>
      <w:r w:rsidRPr="005E40C7">
        <w:rPr>
          <w:sz w:val="24"/>
          <w:szCs w:val="24"/>
        </w:rPr>
        <w:t>содержание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коррекционной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работы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и/или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инклюзивного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образования, описаны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условия</w:t>
      </w:r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для</w:t>
      </w:r>
      <w:r w:rsidRPr="005E40C7">
        <w:rPr>
          <w:spacing w:val="40"/>
          <w:sz w:val="24"/>
          <w:szCs w:val="24"/>
        </w:rPr>
        <w:t xml:space="preserve"> </w:t>
      </w:r>
      <w:proofErr w:type="gramStart"/>
      <w:r w:rsidRPr="005E40C7">
        <w:rPr>
          <w:sz w:val="24"/>
          <w:szCs w:val="24"/>
        </w:rPr>
        <w:t>обучающихся</w:t>
      </w:r>
      <w:proofErr w:type="gramEnd"/>
      <w:r w:rsidRPr="005E40C7">
        <w:rPr>
          <w:spacing w:val="40"/>
          <w:sz w:val="24"/>
          <w:szCs w:val="24"/>
        </w:rPr>
        <w:t xml:space="preserve"> </w:t>
      </w:r>
      <w:r w:rsidRPr="005E40C7">
        <w:rPr>
          <w:sz w:val="24"/>
          <w:szCs w:val="24"/>
        </w:rPr>
        <w:t>с OB3 (при их наличии);</w:t>
      </w:r>
    </w:p>
    <w:p w:rsidR="00001D57" w:rsidRPr="005E40C7" w:rsidRDefault="00001D57" w:rsidP="002D5ABB">
      <w:pPr>
        <w:pStyle w:val="a6"/>
        <w:numPr>
          <w:ilvl w:val="0"/>
          <w:numId w:val="1"/>
        </w:numPr>
        <w:tabs>
          <w:tab w:val="left" w:pos="992"/>
        </w:tabs>
        <w:ind w:left="138" w:right="119" w:firstLine="573"/>
        <w:rPr>
          <w:sz w:val="24"/>
          <w:szCs w:val="24"/>
        </w:rPr>
      </w:pPr>
      <w:r w:rsidRPr="005E40C7">
        <w:rPr>
          <w:sz w:val="24"/>
          <w:szCs w:val="24"/>
        </w:rPr>
        <w:t>в организационном разделе имеется описание материально-технического обеспечения Программ, реализуемых в ДОУ.</w:t>
      </w:r>
    </w:p>
    <w:p w:rsidR="00EA7E05" w:rsidRPr="005E40C7" w:rsidRDefault="00EA7E05" w:rsidP="00C57881">
      <w:pPr>
        <w:pStyle w:val="aa"/>
        <w:ind w:left="122" w:firstLine="586"/>
        <w:rPr>
          <w:rFonts w:ascii="Times New Roman" w:hAnsi="Times New Roman" w:cs="Times New Roman"/>
          <w:color w:val="auto"/>
          <w:sz w:val="24"/>
          <w:szCs w:val="24"/>
        </w:rPr>
      </w:pPr>
      <w:r w:rsidRPr="005E40C7">
        <w:rPr>
          <w:rFonts w:ascii="Times New Roman" w:hAnsi="Times New Roman" w:cs="Times New Roman"/>
          <w:color w:val="auto"/>
          <w:sz w:val="24"/>
          <w:szCs w:val="24"/>
        </w:rPr>
        <w:t>Показатель качества образовательных программ ДО</w:t>
      </w:r>
      <w:r w:rsidR="005E40C7">
        <w:rPr>
          <w:rFonts w:ascii="Times New Roman" w:hAnsi="Times New Roman" w:cs="Times New Roman"/>
          <w:color w:val="auto"/>
          <w:sz w:val="24"/>
          <w:szCs w:val="24"/>
        </w:rPr>
        <w:t xml:space="preserve"> 2021</w:t>
      </w:r>
      <w:r w:rsidR="005F7B06">
        <w:rPr>
          <w:rFonts w:ascii="Times New Roman" w:hAnsi="Times New Roman" w:cs="Times New Roman"/>
          <w:color w:val="auto"/>
          <w:sz w:val="24"/>
          <w:szCs w:val="24"/>
        </w:rPr>
        <w:t>, 2022</w:t>
      </w:r>
      <w:r w:rsidR="005E40C7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EC5390" w:rsidRDefault="00EC5390" w:rsidP="00DC7936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990975" cy="2562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E05" w:rsidRPr="005F7B06" w:rsidRDefault="00EA7E05" w:rsidP="00D25782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06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5F7B06">
        <w:rPr>
          <w:rFonts w:ascii="Times New Roman" w:hAnsi="Times New Roman" w:cs="Times New Roman"/>
          <w:sz w:val="24"/>
          <w:szCs w:val="24"/>
        </w:rPr>
        <w:t xml:space="preserve"> по показателю качества программ имеют ДОО:</w:t>
      </w:r>
    </w:p>
    <w:p w:rsidR="00CF7D34" w:rsidRPr="005F7B06" w:rsidRDefault="00CF7D34" w:rsidP="00604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B06">
        <w:rPr>
          <w:rFonts w:ascii="Times New Roman" w:hAnsi="Times New Roman" w:cs="Times New Roman"/>
          <w:sz w:val="24"/>
          <w:szCs w:val="24"/>
        </w:rPr>
        <w:t>МАДОУ детский сад «Снежинка», структурное подразделение МБ</w:t>
      </w:r>
      <w:r w:rsidR="00CB3314">
        <w:rPr>
          <w:rFonts w:ascii="Times New Roman" w:hAnsi="Times New Roman" w:cs="Times New Roman"/>
          <w:sz w:val="24"/>
          <w:szCs w:val="24"/>
        </w:rPr>
        <w:t>Д</w:t>
      </w:r>
      <w:r w:rsidRPr="005F7B0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5F7B06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5F7B06">
        <w:rPr>
          <w:rFonts w:ascii="Times New Roman" w:hAnsi="Times New Roman" w:cs="Times New Roman"/>
          <w:sz w:val="24"/>
          <w:szCs w:val="24"/>
        </w:rPr>
        <w:t xml:space="preserve"> СОШ </w:t>
      </w:r>
      <w:r w:rsidR="00F534C8" w:rsidRPr="005F7B06">
        <w:rPr>
          <w:rFonts w:ascii="Times New Roman" w:hAnsi="Times New Roman" w:cs="Times New Roman"/>
          <w:sz w:val="24"/>
          <w:szCs w:val="24"/>
        </w:rPr>
        <w:t>с кад</w:t>
      </w:r>
      <w:r w:rsidR="005F7B06" w:rsidRPr="005F7B06">
        <w:rPr>
          <w:rFonts w:ascii="Times New Roman" w:hAnsi="Times New Roman" w:cs="Times New Roman"/>
          <w:sz w:val="24"/>
          <w:szCs w:val="24"/>
        </w:rPr>
        <w:t xml:space="preserve">етскими и </w:t>
      </w:r>
      <w:proofErr w:type="spellStart"/>
      <w:r w:rsidR="005F7B06" w:rsidRPr="005F7B06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5F7B06" w:rsidRPr="005F7B06">
        <w:rPr>
          <w:rFonts w:ascii="Times New Roman" w:hAnsi="Times New Roman" w:cs="Times New Roman"/>
          <w:sz w:val="24"/>
          <w:szCs w:val="24"/>
        </w:rPr>
        <w:t xml:space="preserve"> классами»</w:t>
      </w:r>
      <w:r w:rsidR="00F534C8" w:rsidRPr="005F7B06">
        <w:rPr>
          <w:rFonts w:ascii="Times New Roman" w:hAnsi="Times New Roman" w:cs="Times New Roman"/>
          <w:sz w:val="24"/>
          <w:szCs w:val="24"/>
        </w:rPr>
        <w:t>.</w:t>
      </w:r>
    </w:p>
    <w:p w:rsidR="005F7B06" w:rsidRDefault="00C57881" w:rsidP="00CB33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06">
        <w:rPr>
          <w:rFonts w:ascii="Times New Roman" w:hAnsi="Times New Roman" w:cs="Times New Roman"/>
          <w:b/>
          <w:sz w:val="24"/>
          <w:szCs w:val="24"/>
        </w:rPr>
        <w:t>Значения в</w:t>
      </w:r>
      <w:r w:rsidR="00F534C8" w:rsidRPr="005F7B06">
        <w:rPr>
          <w:rFonts w:ascii="Times New Roman" w:hAnsi="Times New Roman" w:cs="Times New Roman"/>
          <w:b/>
          <w:sz w:val="24"/>
          <w:szCs w:val="24"/>
        </w:rPr>
        <w:t>ыше среднего</w:t>
      </w:r>
      <w:r w:rsidRPr="005F7B06">
        <w:rPr>
          <w:rFonts w:ascii="Times New Roman" w:hAnsi="Times New Roman" w:cs="Times New Roman"/>
          <w:sz w:val="24"/>
          <w:szCs w:val="24"/>
        </w:rPr>
        <w:t xml:space="preserve"> у ДОО:</w:t>
      </w:r>
      <w:r w:rsidR="00CB3314" w:rsidRP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«Кораблик», «Малышок»,</w:t>
      </w:r>
      <w:r w:rsidR="00CB3314" w:rsidRP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«Солнышко»,</w:t>
      </w:r>
      <w:r w:rsidR="00CB3314" w:rsidRP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«Рябинушка»</w:t>
      </w:r>
      <w:r w:rsidR="00CB3314">
        <w:rPr>
          <w:rFonts w:ascii="Times New Roman" w:hAnsi="Times New Roman" w:cs="Times New Roman"/>
          <w:sz w:val="24"/>
          <w:szCs w:val="24"/>
        </w:rPr>
        <w:t>,</w:t>
      </w:r>
      <w:r w:rsidR="00CB3314" w:rsidRP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«Олененок»</w:t>
      </w:r>
      <w:r w:rsidR="00CB3314">
        <w:rPr>
          <w:rFonts w:ascii="Times New Roman" w:hAnsi="Times New Roman" w:cs="Times New Roman"/>
          <w:sz w:val="24"/>
          <w:szCs w:val="24"/>
        </w:rPr>
        <w:t xml:space="preserve">, </w:t>
      </w:r>
      <w:r w:rsidR="00CB3314" w:rsidRPr="005F7B06">
        <w:rPr>
          <w:rFonts w:ascii="Times New Roman" w:hAnsi="Times New Roman" w:cs="Times New Roman"/>
          <w:sz w:val="24"/>
          <w:szCs w:val="24"/>
        </w:rPr>
        <w:t>«Сказка»,</w:t>
      </w:r>
      <w:r w:rsid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CB3314">
        <w:rPr>
          <w:rFonts w:ascii="Times New Roman" w:hAnsi="Times New Roman" w:cs="Times New Roman"/>
          <w:sz w:val="24"/>
          <w:szCs w:val="24"/>
        </w:rPr>
        <w:t xml:space="preserve">, </w:t>
      </w:r>
      <w:r w:rsidR="00CB3314" w:rsidRPr="005F7B06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Г.Е.,</w:t>
      </w:r>
      <w:r w:rsid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СОШ»,</w:t>
      </w:r>
      <w:r w:rsid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СОШ»</w:t>
      </w:r>
      <w:r w:rsidR="00CB3314">
        <w:rPr>
          <w:rFonts w:ascii="Times New Roman" w:hAnsi="Times New Roman" w:cs="Times New Roman"/>
          <w:sz w:val="24"/>
          <w:szCs w:val="24"/>
        </w:rPr>
        <w:t xml:space="preserve">, </w:t>
      </w:r>
      <w:r w:rsidR="00CB3314" w:rsidRPr="005F7B06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3314" w:rsidRPr="005F7B0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B3314" w:rsidRPr="005F7B06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CB3314">
        <w:rPr>
          <w:rFonts w:ascii="Times New Roman" w:hAnsi="Times New Roman" w:cs="Times New Roman"/>
          <w:sz w:val="24"/>
          <w:szCs w:val="24"/>
        </w:rPr>
        <w:t>,</w:t>
      </w:r>
      <w:r w:rsidR="00CB3314" w:rsidRPr="00CB3314">
        <w:rPr>
          <w:rFonts w:ascii="Times New Roman" w:hAnsi="Times New Roman" w:cs="Times New Roman"/>
          <w:sz w:val="24"/>
          <w:szCs w:val="24"/>
        </w:rPr>
        <w:t xml:space="preserve"> </w:t>
      </w:r>
      <w:r w:rsidR="00CB3314" w:rsidRPr="005F7B06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CB3314" w:rsidRPr="005F7B0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д.Щекурья</w:t>
      </w:r>
      <w:proofErr w:type="spellEnd"/>
      <w:r w:rsidR="00CB3314">
        <w:rPr>
          <w:rFonts w:ascii="Times New Roman" w:hAnsi="Times New Roman" w:cs="Times New Roman"/>
          <w:sz w:val="24"/>
          <w:szCs w:val="24"/>
        </w:rPr>
        <w:t xml:space="preserve">, </w:t>
      </w:r>
      <w:r w:rsidR="00CB3314" w:rsidRPr="005F7B06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CB3314" w:rsidRPr="005F7B06">
        <w:rPr>
          <w:rFonts w:ascii="Times New Roman" w:hAnsi="Times New Roman" w:cs="Times New Roman"/>
          <w:sz w:val="24"/>
          <w:szCs w:val="24"/>
        </w:rPr>
        <w:t>Све</w:t>
      </w:r>
      <w:r w:rsidR="00CB3314">
        <w:rPr>
          <w:rFonts w:ascii="Times New Roman" w:hAnsi="Times New Roman" w:cs="Times New Roman"/>
          <w:sz w:val="24"/>
          <w:szCs w:val="24"/>
        </w:rPr>
        <w:t>тловская</w:t>
      </w:r>
      <w:proofErr w:type="spellEnd"/>
      <w:r w:rsidR="00CB3314">
        <w:rPr>
          <w:rFonts w:ascii="Times New Roman" w:hAnsi="Times New Roman" w:cs="Times New Roman"/>
          <w:sz w:val="24"/>
          <w:szCs w:val="24"/>
        </w:rPr>
        <w:t xml:space="preserve"> СОШ им. Солёнова Б.А.».</w:t>
      </w:r>
      <w:r w:rsidR="005F7B06" w:rsidRPr="005F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60BC" w:rsidRPr="00CA60BC" w:rsidRDefault="00CA60BC" w:rsidP="00CA60B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0BC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CA60BC">
        <w:rPr>
          <w:rFonts w:ascii="Times New Roman" w:hAnsi="Times New Roman" w:cs="Times New Roman"/>
          <w:sz w:val="24"/>
          <w:szCs w:val="24"/>
        </w:rPr>
        <w:t xml:space="preserve"> </w:t>
      </w:r>
      <w:r w:rsidR="005F7B06" w:rsidRPr="00CA60BC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Pr="00CA60B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CA60B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CA60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A60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60BC">
        <w:rPr>
          <w:rFonts w:ascii="Times New Roman" w:hAnsi="Times New Roman" w:cs="Times New Roman"/>
          <w:sz w:val="24"/>
          <w:szCs w:val="24"/>
        </w:rPr>
        <w:t>имкьясуй</w:t>
      </w:r>
      <w:proofErr w:type="spellEnd"/>
      <w:r w:rsidRPr="00CA60BC">
        <w:rPr>
          <w:rFonts w:ascii="Times New Roman" w:hAnsi="Times New Roman" w:cs="Times New Roman"/>
          <w:sz w:val="24"/>
          <w:szCs w:val="24"/>
        </w:rPr>
        <w:t xml:space="preserve">, </w:t>
      </w:r>
      <w:r w:rsidR="00C57881" w:rsidRPr="00CA60BC">
        <w:rPr>
          <w:rFonts w:ascii="Times New Roman" w:hAnsi="Times New Roman" w:cs="Times New Roman"/>
          <w:sz w:val="24"/>
          <w:szCs w:val="24"/>
        </w:rPr>
        <w:t>структурное подразделение МАОУ</w:t>
      </w:r>
      <w:r w:rsidRPr="00CA60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60BC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CA60BC">
        <w:rPr>
          <w:rFonts w:ascii="Times New Roman" w:hAnsi="Times New Roman" w:cs="Times New Roman"/>
          <w:sz w:val="24"/>
          <w:szCs w:val="24"/>
        </w:rPr>
        <w:t xml:space="preserve"> СОШ»,  структурное подразделение МАОУ «Березовская НОШ», структурное под</w:t>
      </w:r>
      <w:r>
        <w:rPr>
          <w:rFonts w:ascii="Times New Roman" w:hAnsi="Times New Roman" w:cs="Times New Roman"/>
          <w:sz w:val="24"/>
          <w:szCs w:val="24"/>
        </w:rPr>
        <w:t>разделение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A60BC">
        <w:rPr>
          <w:rFonts w:ascii="Times New Roman" w:hAnsi="Times New Roman" w:cs="Times New Roman"/>
          <w:sz w:val="24"/>
          <w:szCs w:val="24"/>
        </w:rPr>
        <w:t>.</w:t>
      </w:r>
    </w:p>
    <w:p w:rsidR="00CB3314" w:rsidRPr="00CB3314" w:rsidRDefault="00CB3314" w:rsidP="00CB33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314">
        <w:rPr>
          <w:rFonts w:ascii="Times New Roman" w:hAnsi="Times New Roman" w:cs="Times New Roman"/>
          <w:b/>
          <w:sz w:val="24"/>
          <w:szCs w:val="24"/>
        </w:rPr>
        <w:t>Выводы: з</w:t>
      </w:r>
      <w:r w:rsidRPr="00CB3314">
        <w:rPr>
          <w:rFonts w:ascii="Times New Roman" w:hAnsi="Times New Roman" w:cs="Times New Roman"/>
          <w:sz w:val="24"/>
          <w:szCs w:val="24"/>
        </w:rPr>
        <w:t xml:space="preserve">начения высокие и выше среднего обусловлены систематическим информационно-методическим сопровождением организованным внутри ДОО. В ДОО разработаны рабочие программы воспитания. </w:t>
      </w:r>
    </w:p>
    <w:p w:rsidR="007E6223" w:rsidRPr="007E6223" w:rsidRDefault="007D11A3" w:rsidP="001C769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="003A04A1" w:rsidRPr="007E6223">
        <w:rPr>
          <w:rFonts w:ascii="Times New Roman" w:hAnsi="Times New Roman" w:cs="Times New Roman"/>
          <w:sz w:val="24"/>
          <w:szCs w:val="24"/>
        </w:rPr>
        <w:t xml:space="preserve"> </w:t>
      </w:r>
      <w:r w:rsidR="007E6223" w:rsidRPr="007E6223">
        <w:rPr>
          <w:rFonts w:ascii="Times New Roman" w:hAnsi="Times New Roman" w:cs="Times New Roman"/>
          <w:sz w:val="24"/>
          <w:szCs w:val="24"/>
        </w:rPr>
        <w:t>с целью устранения рисков к снижению показателя необходимо учесть:</w:t>
      </w:r>
    </w:p>
    <w:p w:rsidR="001C769E" w:rsidRPr="007E6223" w:rsidRDefault="007D11A3" w:rsidP="007D11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769E" w:rsidRPr="007E6223">
        <w:rPr>
          <w:rFonts w:ascii="Times New Roman" w:hAnsi="Times New Roman" w:cs="Times New Roman"/>
          <w:sz w:val="24"/>
          <w:szCs w:val="24"/>
        </w:rPr>
        <w:t xml:space="preserve">ДОО </w:t>
      </w:r>
      <w:r w:rsidR="00102E22" w:rsidRPr="007E6223">
        <w:rPr>
          <w:rFonts w:ascii="Times New Roman" w:hAnsi="Times New Roman" w:cs="Times New Roman"/>
          <w:sz w:val="24"/>
          <w:szCs w:val="24"/>
        </w:rPr>
        <w:t xml:space="preserve">в </w:t>
      </w:r>
      <w:r w:rsidR="001C769E" w:rsidRPr="007E6223">
        <w:rPr>
          <w:rFonts w:ascii="Times New Roman" w:hAnsi="Times New Roman" w:cs="Times New Roman"/>
          <w:sz w:val="24"/>
          <w:szCs w:val="24"/>
        </w:rPr>
        <w:t>ООП</w:t>
      </w:r>
      <w:r w:rsidR="00102E22" w:rsidRPr="007E6223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102E22" w:rsidRPr="007E6223">
        <w:rPr>
          <w:rFonts w:ascii="Times New Roman" w:hAnsi="Times New Roman" w:cs="Times New Roman"/>
          <w:sz w:val="24"/>
          <w:szCs w:val="24"/>
        </w:rPr>
        <w:t xml:space="preserve"> </w:t>
      </w:r>
      <w:r w:rsidR="003A04A1" w:rsidRPr="007E6223">
        <w:rPr>
          <w:rFonts w:ascii="Times New Roman" w:hAnsi="Times New Roman" w:cs="Times New Roman"/>
          <w:sz w:val="24"/>
          <w:szCs w:val="24"/>
        </w:rPr>
        <w:t xml:space="preserve">ежегодно вносить изменения в  соответствии с вносимыми </w:t>
      </w:r>
      <w:r w:rsidR="00102E22" w:rsidRPr="007E6223">
        <w:rPr>
          <w:rFonts w:ascii="Times New Roman" w:hAnsi="Times New Roman" w:cs="Times New Roman"/>
          <w:sz w:val="24"/>
          <w:szCs w:val="24"/>
        </w:rPr>
        <w:t>дополнениями</w:t>
      </w:r>
      <w:r w:rsidR="00D4651E">
        <w:rPr>
          <w:rFonts w:ascii="Times New Roman" w:hAnsi="Times New Roman" w:cs="Times New Roman"/>
          <w:sz w:val="24"/>
          <w:szCs w:val="24"/>
        </w:rPr>
        <w:t xml:space="preserve"> для всех возрастных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223" w:rsidRPr="007E6223" w:rsidRDefault="007D11A3" w:rsidP="007D11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7E6223" w:rsidRPr="007E6223">
        <w:rPr>
          <w:rFonts w:ascii="Times New Roman" w:hAnsi="Times New Roman" w:cs="Times New Roman"/>
          <w:sz w:val="24"/>
          <w:szCs w:val="24"/>
        </w:rPr>
        <w:t xml:space="preserve"> </w:t>
      </w:r>
      <w:r w:rsidR="00102E22" w:rsidRPr="007E6223">
        <w:rPr>
          <w:rFonts w:ascii="Times New Roman" w:hAnsi="Times New Roman" w:cs="Times New Roman"/>
          <w:sz w:val="24"/>
          <w:szCs w:val="24"/>
        </w:rPr>
        <w:t xml:space="preserve">дополнительный раздел </w:t>
      </w:r>
      <w:r w:rsidR="007E6223" w:rsidRPr="007E6223">
        <w:rPr>
          <w:rFonts w:ascii="Times New Roman" w:hAnsi="Times New Roman" w:cs="Times New Roman"/>
          <w:sz w:val="24"/>
          <w:szCs w:val="24"/>
        </w:rPr>
        <w:t>ООП добавить рабочую программу воспитания (структурное подразделение МБОУ «</w:t>
      </w:r>
      <w:proofErr w:type="spellStart"/>
      <w:r w:rsidR="007E6223" w:rsidRPr="007E6223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7E6223" w:rsidRPr="007E6223">
        <w:rPr>
          <w:rFonts w:ascii="Times New Roman" w:hAnsi="Times New Roman" w:cs="Times New Roman"/>
          <w:sz w:val="24"/>
          <w:szCs w:val="24"/>
        </w:rPr>
        <w:t xml:space="preserve"> СОШ</w:t>
      </w:r>
      <w:r w:rsidR="007E6223">
        <w:rPr>
          <w:rFonts w:ascii="Times New Roman" w:hAnsi="Times New Roman" w:cs="Times New Roman"/>
          <w:sz w:val="24"/>
          <w:szCs w:val="24"/>
        </w:rPr>
        <w:t xml:space="preserve">», </w:t>
      </w:r>
      <w:r w:rsidR="007E6223" w:rsidRPr="00CA60BC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7E6223" w:rsidRPr="00CA60B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7E6223" w:rsidRPr="00CA60B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7E6223" w:rsidRPr="00CA60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E6223" w:rsidRPr="00CA60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E6223" w:rsidRPr="00CA60BC">
        <w:rPr>
          <w:rFonts w:ascii="Times New Roman" w:hAnsi="Times New Roman" w:cs="Times New Roman"/>
          <w:sz w:val="24"/>
          <w:szCs w:val="24"/>
        </w:rPr>
        <w:t>имкьясуй</w:t>
      </w:r>
      <w:proofErr w:type="spellEnd"/>
      <w:r w:rsidR="007E6223" w:rsidRPr="00CA60BC">
        <w:rPr>
          <w:rFonts w:ascii="Times New Roman" w:hAnsi="Times New Roman" w:cs="Times New Roman"/>
          <w:sz w:val="24"/>
          <w:szCs w:val="24"/>
        </w:rPr>
        <w:t>,</w:t>
      </w:r>
      <w:r w:rsidR="007E6223" w:rsidRPr="007E6223">
        <w:rPr>
          <w:rFonts w:ascii="Times New Roman" w:hAnsi="Times New Roman" w:cs="Times New Roman"/>
          <w:sz w:val="24"/>
          <w:szCs w:val="24"/>
        </w:rPr>
        <w:t xml:space="preserve"> </w:t>
      </w:r>
      <w:r w:rsidR="007E6223" w:rsidRPr="005F7B06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7E6223" w:rsidRPr="005F7B06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7E6223" w:rsidRPr="005F7B0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7E6223" w:rsidRPr="005F7B06">
        <w:rPr>
          <w:rFonts w:ascii="Times New Roman" w:hAnsi="Times New Roman" w:cs="Times New Roman"/>
          <w:sz w:val="24"/>
          <w:szCs w:val="24"/>
        </w:rPr>
        <w:t>д.Ломбовож</w:t>
      </w:r>
      <w:proofErr w:type="spellEnd"/>
      <w:r w:rsidR="007E6223">
        <w:rPr>
          <w:rFonts w:ascii="Times New Roman" w:hAnsi="Times New Roman" w:cs="Times New Roman"/>
          <w:sz w:val="24"/>
          <w:szCs w:val="24"/>
        </w:rPr>
        <w:t>, МАДОУ детский сад «Сказка».</w:t>
      </w:r>
    </w:p>
    <w:p w:rsidR="008148B7" w:rsidRPr="005E40C7" w:rsidRDefault="008148B7" w:rsidP="0085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53B45" w:rsidRPr="00D4651E" w:rsidRDefault="00853B45" w:rsidP="0085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2 «Качество содержания образовательной деятельности в ДОО»</w:t>
      </w:r>
    </w:p>
    <w:p w:rsidR="00D21D4D" w:rsidRPr="00DE7544" w:rsidRDefault="00D21D4D" w:rsidP="00D21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мониторинга показал, что качество содержания образовательной деятельности  соответствуют требованиям в 1</w:t>
      </w:r>
      <w:r w:rsidR="00DE7544" w:rsidRPr="00DE7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E7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ДОО-95 %.</w:t>
      </w:r>
    </w:p>
    <w:p w:rsidR="00515275" w:rsidRPr="00DE7544" w:rsidRDefault="0007643F" w:rsidP="008148B7">
      <w:pPr>
        <w:pStyle w:val="a4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7544">
        <w:rPr>
          <w:rFonts w:ascii="Times New Roman" w:hAnsi="Times New Roman" w:cs="Times New Roman"/>
          <w:spacing w:val="43"/>
          <w:sz w:val="24"/>
          <w:szCs w:val="24"/>
        </w:rPr>
        <w:t>В</w:t>
      </w:r>
      <w:r w:rsidR="00515275" w:rsidRPr="00DE7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15275" w:rsidRPr="00DE7544">
        <w:rPr>
          <w:rFonts w:ascii="Times New Roman" w:hAnsi="Times New Roman" w:cs="Times New Roman"/>
          <w:sz w:val="24"/>
          <w:szCs w:val="24"/>
        </w:rPr>
        <w:t>ДО</w:t>
      </w:r>
      <w:r w:rsidR="008148B7" w:rsidRPr="00DE7544">
        <w:rPr>
          <w:rFonts w:ascii="Times New Roman" w:hAnsi="Times New Roman" w:cs="Times New Roman"/>
          <w:sz w:val="24"/>
          <w:szCs w:val="24"/>
        </w:rPr>
        <w:t>О</w:t>
      </w:r>
      <w:r w:rsidR="00515275" w:rsidRPr="00DE7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15275" w:rsidRPr="00DE7544">
        <w:rPr>
          <w:rFonts w:ascii="Times New Roman" w:hAnsi="Times New Roman" w:cs="Times New Roman"/>
          <w:spacing w:val="-2"/>
          <w:sz w:val="24"/>
          <w:szCs w:val="24"/>
        </w:rPr>
        <w:t>разрабатывают</w:t>
      </w:r>
      <w:r w:rsidR="008148B7" w:rsidRPr="00DE7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5275" w:rsidRPr="00DE7544">
        <w:rPr>
          <w:rFonts w:ascii="Times New Roman" w:hAnsi="Times New Roman" w:cs="Times New Roman"/>
          <w:sz w:val="24"/>
          <w:szCs w:val="24"/>
        </w:rPr>
        <w:t xml:space="preserve">и утверждают рабочие </w:t>
      </w:r>
      <w:r w:rsidR="008148B7" w:rsidRPr="00DE754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D3D6D" w:rsidRPr="00DE7544">
        <w:rPr>
          <w:rFonts w:ascii="Times New Roman" w:hAnsi="Times New Roman" w:cs="Times New Roman"/>
          <w:sz w:val="24"/>
          <w:szCs w:val="24"/>
        </w:rPr>
        <w:t xml:space="preserve">(далее-Программы) </w:t>
      </w:r>
      <w:r w:rsidR="008148B7" w:rsidRPr="00DE7544">
        <w:rPr>
          <w:rFonts w:ascii="Times New Roman" w:hAnsi="Times New Roman" w:cs="Times New Roman"/>
          <w:sz w:val="24"/>
          <w:szCs w:val="24"/>
        </w:rPr>
        <w:t>возрастных групп ДО</w:t>
      </w:r>
      <w:r w:rsidR="007D3D6D" w:rsidRPr="00DE7544">
        <w:rPr>
          <w:rFonts w:ascii="Times New Roman" w:hAnsi="Times New Roman" w:cs="Times New Roman"/>
          <w:sz w:val="24"/>
          <w:szCs w:val="24"/>
        </w:rPr>
        <w:t>О</w:t>
      </w:r>
      <w:r w:rsidR="008148B7" w:rsidRPr="00DE7544">
        <w:rPr>
          <w:rFonts w:ascii="Times New Roman" w:hAnsi="Times New Roman" w:cs="Times New Roman"/>
          <w:sz w:val="24"/>
          <w:szCs w:val="24"/>
        </w:rPr>
        <w:t xml:space="preserve">, </w:t>
      </w:r>
      <w:r w:rsidR="00515275" w:rsidRPr="00DE7544">
        <w:rPr>
          <w:rFonts w:ascii="Times New Roman" w:hAnsi="Times New Roman" w:cs="Times New Roman"/>
          <w:sz w:val="24"/>
          <w:szCs w:val="24"/>
        </w:rPr>
        <w:t>обеспечивающие образовательную деятельность</w:t>
      </w:r>
      <w:r w:rsidR="00515275" w:rsidRPr="00DE7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148B7" w:rsidRPr="00DE7544">
        <w:rPr>
          <w:rFonts w:ascii="Times New Roman" w:hAnsi="Times New Roman" w:cs="Times New Roman"/>
          <w:sz w:val="24"/>
          <w:szCs w:val="24"/>
        </w:rPr>
        <w:t>по</w:t>
      </w:r>
      <w:r w:rsidR="00515275" w:rsidRPr="00DE7544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515275" w:rsidRPr="00DE7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15275" w:rsidRPr="00DE7544">
        <w:rPr>
          <w:rFonts w:ascii="Times New Roman" w:hAnsi="Times New Roman" w:cs="Times New Roman"/>
          <w:sz w:val="24"/>
          <w:szCs w:val="24"/>
        </w:rPr>
        <w:t>возрастной</w:t>
      </w:r>
      <w:r w:rsidR="00515275" w:rsidRPr="00DE7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8148B7" w:rsidRPr="00DE75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5275" w:rsidRPr="00DE7544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="00515275" w:rsidRPr="00DE7544">
        <w:rPr>
          <w:rFonts w:ascii="Times New Roman" w:hAnsi="Times New Roman" w:cs="Times New Roman"/>
          <w:sz w:val="24"/>
          <w:szCs w:val="24"/>
        </w:rPr>
        <w:t>ппe</w:t>
      </w:r>
      <w:proofErr w:type="spellEnd"/>
      <w:r w:rsidR="00515275" w:rsidRPr="00DE7544">
        <w:rPr>
          <w:rFonts w:ascii="Times New Roman" w:hAnsi="Times New Roman" w:cs="Times New Roman"/>
          <w:sz w:val="24"/>
          <w:szCs w:val="24"/>
        </w:rPr>
        <w:t>.</w:t>
      </w:r>
    </w:p>
    <w:p w:rsidR="00515275" w:rsidRPr="00DE7544" w:rsidRDefault="00515275" w:rsidP="008148B7">
      <w:pPr>
        <w:pStyle w:val="a4"/>
        <w:spacing w:after="0" w:line="240" w:lineRule="auto"/>
        <w:ind w:left="142" w:right="12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E7544">
        <w:rPr>
          <w:rFonts w:ascii="Times New Roman" w:hAnsi="Times New Roman" w:cs="Times New Roman"/>
          <w:w w:val="105"/>
          <w:sz w:val="24"/>
          <w:szCs w:val="24"/>
        </w:rPr>
        <w:lastRenderedPageBreak/>
        <w:t>Содержание реализуемых Программ всех ДО</w:t>
      </w:r>
      <w:r w:rsidR="007D3D6D" w:rsidRPr="00DE7544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 xml:space="preserve"> вариативно и разнообразно, обеспечивает</w:t>
      </w:r>
      <w:r w:rsidRPr="00DE75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E75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DE75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75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соответствии с</w:t>
      </w:r>
      <w:r w:rsidRPr="00DE754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возрастными</w:t>
      </w:r>
      <w:r w:rsidRPr="00DE754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754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индивидуальными особенностями детей по</w:t>
      </w:r>
      <w:r w:rsidRPr="00DE75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следующим компонентам: социально-коммуникативное развитие, познавательное развитие, речевое развитие, художественно-</w:t>
      </w:r>
      <w:proofErr w:type="spellStart"/>
      <w:r w:rsidRPr="00DE7544">
        <w:rPr>
          <w:rFonts w:ascii="Times New Roman" w:hAnsi="Times New Roman" w:cs="Times New Roman"/>
          <w:w w:val="105"/>
          <w:sz w:val="24"/>
          <w:szCs w:val="24"/>
        </w:rPr>
        <w:t>эстетичесхое</w:t>
      </w:r>
      <w:proofErr w:type="spellEnd"/>
      <w:r w:rsidRPr="00DE7544">
        <w:rPr>
          <w:rFonts w:ascii="Times New Roman" w:hAnsi="Times New Roman" w:cs="Times New Roman"/>
          <w:w w:val="105"/>
          <w:sz w:val="24"/>
          <w:szCs w:val="24"/>
        </w:rPr>
        <w:t xml:space="preserve"> развитие, физическое развитие.</w:t>
      </w:r>
    </w:p>
    <w:p w:rsidR="00515275" w:rsidRPr="00DE7544" w:rsidRDefault="00515275" w:rsidP="008148B7">
      <w:pPr>
        <w:pStyle w:val="a4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7544">
        <w:rPr>
          <w:rFonts w:ascii="Times New Roman" w:hAnsi="Times New Roman" w:cs="Times New Roman"/>
          <w:sz w:val="24"/>
          <w:szCs w:val="24"/>
        </w:rPr>
        <w:t>Содержание</w:t>
      </w:r>
      <w:r w:rsidRPr="00DE754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Программ</w:t>
      </w:r>
      <w:r w:rsidRPr="00DE754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ДО</w:t>
      </w:r>
      <w:r w:rsidR="008148B7" w:rsidRPr="00DE7544">
        <w:rPr>
          <w:rFonts w:ascii="Times New Roman" w:hAnsi="Times New Roman" w:cs="Times New Roman"/>
          <w:sz w:val="24"/>
          <w:szCs w:val="24"/>
        </w:rPr>
        <w:t>О</w:t>
      </w:r>
      <w:r w:rsidRPr="00DE754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конкретизировано</w:t>
      </w:r>
      <w:r w:rsidRPr="00DE75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по</w:t>
      </w:r>
      <w:r w:rsidRPr="00DE75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всем</w:t>
      </w:r>
      <w:r w:rsidRPr="00DE754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z w:val="24"/>
          <w:szCs w:val="24"/>
        </w:rPr>
        <w:t>пяти</w:t>
      </w:r>
      <w:r w:rsidRPr="00DE7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pacing w:val="-2"/>
          <w:sz w:val="24"/>
          <w:szCs w:val="24"/>
        </w:rPr>
        <w:t>образовательным</w:t>
      </w:r>
      <w:r w:rsidR="008148B7" w:rsidRPr="00DE7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областя</w:t>
      </w:r>
      <w:r w:rsidR="008148B7" w:rsidRPr="00DE7544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DE75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148B7" w:rsidRPr="00DE754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DE754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Pr="00DE754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DE75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E7544">
        <w:rPr>
          <w:rFonts w:ascii="Times New Roman" w:hAnsi="Times New Roman" w:cs="Times New Roman"/>
          <w:spacing w:val="-2"/>
          <w:w w:val="105"/>
          <w:sz w:val="24"/>
          <w:szCs w:val="24"/>
        </w:rPr>
        <w:t>детей.</w:t>
      </w:r>
    </w:p>
    <w:p w:rsidR="00D4651E" w:rsidRDefault="00D4651E" w:rsidP="00C917A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651E" w:rsidRDefault="00D4651E" w:rsidP="00DC7936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FED3930" wp14:editId="1AB7AED2">
            <wp:extent cx="4562475" cy="24669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651E" w:rsidRDefault="00D4651E" w:rsidP="00C917A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7544" w:rsidRPr="00561C80" w:rsidRDefault="00C917A9" w:rsidP="00DE754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44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DE7544">
        <w:rPr>
          <w:rFonts w:ascii="Times New Roman" w:hAnsi="Times New Roman" w:cs="Times New Roman"/>
          <w:sz w:val="24"/>
          <w:szCs w:val="24"/>
        </w:rPr>
        <w:t xml:space="preserve"> по показателю качества программ имеют ДОО: «Кораблик», </w:t>
      </w:r>
      <w:r w:rsidR="00DE7544" w:rsidRPr="00DE7544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DE7544" w:rsidRPr="00DE7544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DE7544" w:rsidRPr="00DE7544">
        <w:rPr>
          <w:rFonts w:ascii="Times New Roman" w:hAnsi="Times New Roman" w:cs="Times New Roman"/>
          <w:sz w:val="24"/>
          <w:szCs w:val="24"/>
        </w:rPr>
        <w:t xml:space="preserve"> СОШ им. Солёнова Б.А.», филиал МБОУ «</w:t>
      </w:r>
      <w:proofErr w:type="spellStart"/>
      <w:r w:rsidR="00DE7544" w:rsidRPr="00DE7544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DE7544" w:rsidRPr="00DE754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DE7544" w:rsidRPr="00DE75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E7544" w:rsidRPr="00DE754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E7544" w:rsidRPr="00DE7544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DE7544">
        <w:rPr>
          <w:rFonts w:ascii="Times New Roman" w:hAnsi="Times New Roman" w:cs="Times New Roman"/>
          <w:sz w:val="24"/>
          <w:szCs w:val="24"/>
        </w:rPr>
        <w:t xml:space="preserve">, </w:t>
      </w:r>
      <w:r w:rsidRPr="00DE7544">
        <w:rPr>
          <w:rFonts w:ascii="Times New Roman" w:hAnsi="Times New Roman" w:cs="Times New Roman"/>
          <w:sz w:val="24"/>
          <w:szCs w:val="24"/>
        </w:rPr>
        <w:t>«Рябинушка</w:t>
      </w:r>
      <w:r w:rsidRPr="00561C80">
        <w:rPr>
          <w:rFonts w:ascii="Times New Roman" w:hAnsi="Times New Roman" w:cs="Times New Roman"/>
          <w:sz w:val="24"/>
          <w:szCs w:val="24"/>
        </w:rPr>
        <w:t>»</w:t>
      </w:r>
      <w:r w:rsidR="00DE7544" w:rsidRPr="00561C80">
        <w:rPr>
          <w:rFonts w:ascii="Times New Roman" w:hAnsi="Times New Roman" w:cs="Times New Roman"/>
          <w:sz w:val="24"/>
          <w:szCs w:val="24"/>
        </w:rPr>
        <w:t>.</w:t>
      </w:r>
    </w:p>
    <w:p w:rsidR="002775CC" w:rsidRPr="002775CC" w:rsidRDefault="00C917A9" w:rsidP="002775C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44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DE7544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DE7544" w:rsidRPr="00DE7544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DE7544" w:rsidRPr="00DE7544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DE7544" w:rsidRPr="00DE7544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DE7544" w:rsidRPr="00DE7544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DE7544" w:rsidRPr="00DE7544">
        <w:rPr>
          <w:rFonts w:ascii="Times New Roman" w:hAnsi="Times New Roman" w:cs="Times New Roman"/>
          <w:sz w:val="24"/>
          <w:szCs w:val="24"/>
        </w:rPr>
        <w:t xml:space="preserve"> классами», «Малышок», «Снежинка»,  </w:t>
      </w:r>
      <w:r w:rsidRPr="00DE7544">
        <w:rPr>
          <w:rFonts w:ascii="Times New Roman" w:hAnsi="Times New Roman" w:cs="Times New Roman"/>
          <w:sz w:val="24"/>
          <w:szCs w:val="24"/>
        </w:rPr>
        <w:t xml:space="preserve">«Солнышко», </w:t>
      </w:r>
      <w:r w:rsidR="00DE7544" w:rsidRPr="00DE7544">
        <w:rPr>
          <w:rFonts w:ascii="Times New Roman" w:hAnsi="Times New Roman" w:cs="Times New Roman"/>
          <w:sz w:val="24"/>
          <w:szCs w:val="24"/>
        </w:rPr>
        <w:t>«Сказка»</w:t>
      </w:r>
      <w:r w:rsidR="00DE754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E7544">
        <w:rPr>
          <w:rFonts w:ascii="Times New Roman" w:hAnsi="Times New Roman" w:cs="Times New Roman"/>
          <w:sz w:val="24"/>
          <w:szCs w:val="24"/>
        </w:rPr>
        <w:t xml:space="preserve">«Олененок», структурное подразделение МБОУ </w:t>
      </w:r>
      <w:proofErr w:type="spellStart"/>
      <w:r w:rsidRPr="00DE754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E7544">
        <w:rPr>
          <w:rFonts w:ascii="Times New Roman" w:hAnsi="Times New Roman" w:cs="Times New Roman"/>
          <w:sz w:val="24"/>
          <w:szCs w:val="24"/>
        </w:rPr>
        <w:t xml:space="preserve"> СОШ №1, структурное подразделение МБОУ </w:t>
      </w:r>
      <w:proofErr w:type="spellStart"/>
      <w:r w:rsidRPr="00DE754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E7544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DE7544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DE7544">
        <w:rPr>
          <w:rFonts w:ascii="Times New Roman" w:hAnsi="Times New Roman" w:cs="Times New Roman"/>
          <w:sz w:val="24"/>
          <w:szCs w:val="24"/>
        </w:rPr>
        <w:t xml:space="preserve"> Г.Е., </w:t>
      </w:r>
      <w:r w:rsidR="002775CC" w:rsidRPr="002775CC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775CC" w:rsidRPr="002775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775CC" w:rsidRPr="002775CC">
        <w:rPr>
          <w:rFonts w:ascii="Times New Roman" w:hAnsi="Times New Roman" w:cs="Times New Roman"/>
          <w:sz w:val="24"/>
          <w:szCs w:val="24"/>
        </w:rPr>
        <w:t>имкьясуй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>, структурное подразделение МБОУ «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д.Ломбовож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>.</w:t>
      </w:r>
    </w:p>
    <w:p w:rsidR="00C917A9" w:rsidRPr="002775CC" w:rsidRDefault="00C917A9" w:rsidP="00C917A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5CC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МАОУ «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МБОУ «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МБОУ «</w:t>
      </w:r>
      <w:proofErr w:type="spellStart"/>
      <w:r w:rsidR="002775CC" w:rsidRPr="002775CC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2775CC" w:rsidRPr="002775CC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2775CC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Pr="002775CC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Pr="002775C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917A9" w:rsidRPr="005E40C7" w:rsidRDefault="00C917A9" w:rsidP="00C917A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5CC">
        <w:rPr>
          <w:rFonts w:ascii="Times New Roman" w:hAnsi="Times New Roman" w:cs="Times New Roman"/>
          <w:b/>
          <w:sz w:val="24"/>
          <w:szCs w:val="24"/>
        </w:rPr>
        <w:t>Стремится к среднему уровню:</w:t>
      </w:r>
      <w:r w:rsidRPr="002775CC">
        <w:rPr>
          <w:rFonts w:ascii="Times New Roman" w:hAnsi="Times New Roman" w:cs="Times New Roman"/>
          <w:sz w:val="24"/>
          <w:szCs w:val="24"/>
        </w:rPr>
        <w:t xml:space="preserve"> </w:t>
      </w:r>
      <w:r w:rsidR="002775CC" w:rsidRPr="002775CC">
        <w:rPr>
          <w:rFonts w:ascii="Times New Roman" w:hAnsi="Times New Roman" w:cs="Times New Roman"/>
          <w:sz w:val="24"/>
          <w:szCs w:val="24"/>
        </w:rPr>
        <w:t>структурное подра</w:t>
      </w:r>
      <w:r w:rsidR="002775CC">
        <w:rPr>
          <w:rFonts w:ascii="Times New Roman" w:hAnsi="Times New Roman" w:cs="Times New Roman"/>
          <w:sz w:val="24"/>
          <w:szCs w:val="24"/>
        </w:rPr>
        <w:t>зделение МАОУ «Березовская НОШ» (отсутствует ссылки и приложение с программами).</w:t>
      </w:r>
    </w:p>
    <w:p w:rsidR="00515275" w:rsidRDefault="00C917A9" w:rsidP="008A09C6">
      <w:pPr>
        <w:pStyle w:val="a6"/>
        <w:tabs>
          <w:tab w:val="left" w:pos="989"/>
        </w:tabs>
        <w:ind w:left="0" w:right="174" w:firstLine="704"/>
        <w:rPr>
          <w:sz w:val="24"/>
          <w:szCs w:val="24"/>
        </w:rPr>
      </w:pPr>
      <w:r w:rsidRPr="002775CC">
        <w:rPr>
          <w:sz w:val="24"/>
          <w:szCs w:val="24"/>
        </w:rPr>
        <w:t>С</w:t>
      </w:r>
      <w:r w:rsidR="00515275" w:rsidRPr="002775CC">
        <w:rPr>
          <w:sz w:val="24"/>
          <w:szCs w:val="24"/>
        </w:rPr>
        <w:t>труктура и содержание образовательных программ дошкольного</w:t>
      </w:r>
      <w:r w:rsidR="00515275" w:rsidRPr="002775CC">
        <w:rPr>
          <w:spacing w:val="40"/>
          <w:sz w:val="24"/>
          <w:szCs w:val="24"/>
        </w:rPr>
        <w:t xml:space="preserve"> </w:t>
      </w:r>
      <w:r w:rsidR="00515275" w:rsidRPr="002775CC">
        <w:rPr>
          <w:sz w:val="24"/>
          <w:szCs w:val="24"/>
        </w:rPr>
        <w:t xml:space="preserve">образования </w:t>
      </w:r>
      <w:r w:rsidR="008A09C6" w:rsidRPr="002775CC">
        <w:rPr>
          <w:sz w:val="24"/>
          <w:szCs w:val="24"/>
        </w:rPr>
        <w:t>у</w:t>
      </w:r>
      <w:r w:rsidRPr="002775CC">
        <w:rPr>
          <w:sz w:val="24"/>
          <w:szCs w:val="24"/>
        </w:rPr>
        <w:t xml:space="preserve"> 18-</w:t>
      </w:r>
      <w:r w:rsidR="00515275" w:rsidRPr="002775CC">
        <w:rPr>
          <w:sz w:val="24"/>
          <w:szCs w:val="24"/>
        </w:rPr>
        <w:t xml:space="preserve"> ДО</w:t>
      </w:r>
      <w:r w:rsidRPr="002775CC">
        <w:rPr>
          <w:sz w:val="24"/>
          <w:szCs w:val="24"/>
        </w:rPr>
        <w:t>О -</w:t>
      </w:r>
      <w:r w:rsidR="008A09C6" w:rsidRPr="002775CC">
        <w:rPr>
          <w:sz w:val="24"/>
          <w:szCs w:val="24"/>
        </w:rPr>
        <w:t>95%</w:t>
      </w:r>
      <w:r w:rsidR="00515275" w:rsidRPr="002775CC">
        <w:rPr>
          <w:sz w:val="24"/>
          <w:szCs w:val="24"/>
        </w:rPr>
        <w:t xml:space="preserve"> соответствуют</w:t>
      </w:r>
      <w:r w:rsidR="00515275" w:rsidRPr="002775CC">
        <w:rPr>
          <w:spacing w:val="40"/>
          <w:sz w:val="24"/>
          <w:szCs w:val="24"/>
        </w:rPr>
        <w:t xml:space="preserve"> </w:t>
      </w:r>
      <w:r w:rsidR="00515275" w:rsidRPr="002775CC">
        <w:rPr>
          <w:sz w:val="24"/>
          <w:szCs w:val="24"/>
        </w:rPr>
        <w:t>требованиям</w:t>
      </w:r>
      <w:r w:rsidR="00515275" w:rsidRPr="002775CC">
        <w:rPr>
          <w:spacing w:val="40"/>
          <w:sz w:val="24"/>
          <w:szCs w:val="24"/>
        </w:rPr>
        <w:t xml:space="preserve"> </w:t>
      </w:r>
      <w:r w:rsidR="008A09C6" w:rsidRPr="002775CC">
        <w:rPr>
          <w:sz w:val="24"/>
          <w:szCs w:val="24"/>
        </w:rPr>
        <w:t xml:space="preserve">ФГОС </w:t>
      </w:r>
      <w:proofErr w:type="gramStart"/>
      <w:r w:rsidR="008A09C6" w:rsidRPr="002775CC">
        <w:rPr>
          <w:sz w:val="24"/>
          <w:szCs w:val="24"/>
        </w:rPr>
        <w:t>ДО</w:t>
      </w:r>
      <w:proofErr w:type="gramEnd"/>
      <w:r w:rsidR="008A09C6" w:rsidRPr="002775CC">
        <w:rPr>
          <w:sz w:val="24"/>
          <w:szCs w:val="24"/>
        </w:rPr>
        <w:t>.</w:t>
      </w:r>
    </w:p>
    <w:p w:rsidR="007D11A3" w:rsidRDefault="007D11A3" w:rsidP="008A09C6">
      <w:pPr>
        <w:pStyle w:val="a6"/>
        <w:tabs>
          <w:tab w:val="left" w:pos="989"/>
        </w:tabs>
        <w:ind w:left="0" w:right="174" w:firstLine="704"/>
        <w:rPr>
          <w:b/>
          <w:sz w:val="24"/>
          <w:szCs w:val="24"/>
        </w:rPr>
      </w:pPr>
      <w:r w:rsidRPr="007D11A3">
        <w:rPr>
          <w:b/>
          <w:sz w:val="24"/>
          <w:szCs w:val="24"/>
        </w:rPr>
        <w:t>Рекомендации:</w:t>
      </w:r>
      <w:r>
        <w:rPr>
          <w:b/>
          <w:sz w:val="24"/>
          <w:szCs w:val="24"/>
        </w:rPr>
        <w:t xml:space="preserve"> </w:t>
      </w:r>
    </w:p>
    <w:p w:rsidR="007D11A3" w:rsidRDefault="007D11A3" w:rsidP="008A09C6">
      <w:pPr>
        <w:pStyle w:val="a6"/>
        <w:tabs>
          <w:tab w:val="left" w:pos="989"/>
        </w:tabs>
        <w:ind w:left="0" w:right="174" w:firstLine="704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а</w:t>
      </w:r>
      <w:r w:rsidRPr="007D11A3">
        <w:rPr>
          <w:sz w:val="24"/>
          <w:szCs w:val="24"/>
        </w:rPr>
        <w:t>дминистрации и</w:t>
      </w:r>
      <w:r>
        <w:rPr>
          <w:sz w:val="24"/>
          <w:szCs w:val="24"/>
        </w:rPr>
        <w:t xml:space="preserve"> педагогам ДОО необходимо систематически анализировать образовательную деятельность с привлечением родителей к общественному обсуждению.</w:t>
      </w:r>
    </w:p>
    <w:p w:rsidR="007D11A3" w:rsidRPr="007D11A3" w:rsidRDefault="007D11A3" w:rsidP="007D11A3">
      <w:pPr>
        <w:pStyle w:val="a6"/>
        <w:tabs>
          <w:tab w:val="left" w:pos="989"/>
        </w:tabs>
        <w:ind w:left="0" w:right="174" w:firstLine="704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-в</w:t>
      </w:r>
      <w:r w:rsidRPr="007D11A3">
        <w:rPr>
          <w:bCs/>
          <w:sz w:val="24"/>
          <w:szCs w:val="24"/>
          <w:lang w:eastAsia="ru-RU"/>
        </w:rPr>
        <w:t xml:space="preserve"> целях обеспечения системной организации работы дошкольных образовательных организаций по реализации регионального компонента ООП </w:t>
      </w:r>
      <w:proofErr w:type="gramStart"/>
      <w:r w:rsidRPr="007D11A3">
        <w:rPr>
          <w:bCs/>
          <w:sz w:val="24"/>
          <w:szCs w:val="24"/>
          <w:lang w:eastAsia="ru-RU"/>
        </w:rPr>
        <w:t>ДО</w:t>
      </w:r>
      <w:proofErr w:type="gramEnd"/>
      <w:r w:rsidR="00096690">
        <w:rPr>
          <w:bCs/>
          <w:sz w:val="24"/>
          <w:szCs w:val="24"/>
          <w:lang w:eastAsia="ru-RU"/>
        </w:rPr>
        <w:t>,</w:t>
      </w:r>
      <w:r w:rsidRPr="007D11A3">
        <w:rPr>
          <w:bCs/>
          <w:sz w:val="24"/>
          <w:szCs w:val="24"/>
          <w:lang w:eastAsia="ru-RU"/>
        </w:rPr>
        <w:t xml:space="preserve"> рекомендовать </w:t>
      </w:r>
      <w:proofErr w:type="gramStart"/>
      <w:r w:rsidRPr="007D11A3">
        <w:rPr>
          <w:bCs/>
          <w:sz w:val="24"/>
          <w:szCs w:val="24"/>
          <w:lang w:eastAsia="ru-RU"/>
        </w:rPr>
        <w:t>руководителям</w:t>
      </w:r>
      <w:proofErr w:type="gramEnd"/>
      <w:r w:rsidR="00096690">
        <w:rPr>
          <w:bCs/>
          <w:sz w:val="24"/>
          <w:szCs w:val="24"/>
          <w:lang w:eastAsia="ru-RU"/>
        </w:rPr>
        <w:t>,</w:t>
      </w:r>
      <w:r w:rsidRPr="007D11A3">
        <w:rPr>
          <w:bCs/>
          <w:sz w:val="24"/>
          <w:szCs w:val="24"/>
          <w:lang w:eastAsia="ru-RU"/>
        </w:rPr>
        <w:t xml:space="preserve"> дошкольных образовательных организаций внедрить в образовательный процесс ДОО на территории ХМАО-Югры:</w:t>
      </w:r>
    </w:p>
    <w:p w:rsidR="007D11A3" w:rsidRPr="007D11A3" w:rsidRDefault="007D11A3" w:rsidP="007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-парциальную программу формирования ценностного отношения к природе и культуре ХМАО – Югры у детей дошкольного возраста «Наследие Югры: на пути к истокам», авторы </w:t>
      </w:r>
      <w:proofErr w:type="spellStart"/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Лашкова</w:t>
      </w:r>
      <w:proofErr w:type="spellEnd"/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Л.Л., Ушакова П.П., Якоб С.А./ Москва, «Русское слово», 2019 г.;</w:t>
      </w:r>
    </w:p>
    <w:p w:rsidR="007D11A3" w:rsidRPr="007D11A3" w:rsidRDefault="007D11A3" w:rsidP="007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-учебно-методический комплекс «Моя Югра. Край, в котором я живу» / Москва, ООО «АСТ-ПРЕСС ШКОЛА», 2020 г.;</w:t>
      </w:r>
    </w:p>
    <w:p w:rsidR="00006AB0" w:rsidRDefault="007D11A3" w:rsidP="007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-интерактивный образовательный ресурс «Расту в Югре», созданный ООО «Фильмоскоп» при научно-методическом сопровождении БУ ВО «</w:t>
      </w:r>
      <w:proofErr w:type="spellStart"/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Сургутский</w:t>
      </w:r>
      <w:proofErr w:type="spellEnd"/>
      <w:r w:rsidRPr="007D1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государственный педагогический университет».</w:t>
      </w:r>
    </w:p>
    <w:p w:rsidR="004A6F73" w:rsidRPr="007D11A3" w:rsidRDefault="004A6F73" w:rsidP="007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6A2" w:rsidRPr="007724A9" w:rsidRDefault="00FB79C9" w:rsidP="00714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 </w:t>
      </w:r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7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образовательных условий в ДОО в соответствии с требованиями ФГОС </w:t>
      </w:r>
      <w:proofErr w:type="gramStart"/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</w:t>
      </w:r>
      <w:proofErr w:type="gramEnd"/>
      <w:r w:rsidR="007146A2"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условия, развивающая предметно-пространственная среда, психолого-педагогические условия)</w:t>
      </w:r>
    </w:p>
    <w:p w:rsidR="00FB79C9" w:rsidRPr="007724A9" w:rsidRDefault="00FB79C9" w:rsidP="00C9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условия</w:t>
      </w:r>
    </w:p>
    <w:p w:rsidR="007724A9" w:rsidRPr="005E40C7" w:rsidRDefault="007724A9" w:rsidP="00DC79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795F60D" wp14:editId="5F0D1B33">
            <wp:extent cx="456247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FF1" w:rsidRPr="007724A9" w:rsidRDefault="00CF1FF1" w:rsidP="009B09D2">
      <w:pPr>
        <w:pStyle w:val="a4"/>
        <w:spacing w:after="0" w:line="240" w:lineRule="auto"/>
        <w:ind w:right="155" w:firstLine="69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proofErr w:type="gramStart"/>
      <w:r w:rsidRPr="007724A9">
        <w:rPr>
          <w:rFonts w:ascii="Times New Roman" w:hAnsi="Times New Roman" w:cs="Times New Roman"/>
          <w:w w:val="105"/>
          <w:sz w:val="24"/>
          <w:szCs w:val="24"/>
        </w:rPr>
        <w:t>В ряде ДО</w:t>
      </w:r>
      <w:r w:rsidR="009B09D2" w:rsidRPr="007724A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, в силу специфики реализуемых ОП ДО, штатным расписанием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предусмотрены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такие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категории</w:t>
      </w:r>
      <w:r w:rsidRPr="007724A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работников,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>старший</w:t>
      </w:r>
      <w:r w:rsidRPr="007724A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724A9">
        <w:rPr>
          <w:rFonts w:ascii="Times New Roman" w:hAnsi="Times New Roman" w:cs="Times New Roman"/>
          <w:w w:val="105"/>
          <w:sz w:val="24"/>
          <w:szCs w:val="24"/>
        </w:rPr>
        <w:t xml:space="preserve">воспитатель, </w:t>
      </w:r>
      <w:r w:rsidRPr="007724A9">
        <w:rPr>
          <w:rFonts w:ascii="Times New Roman" w:hAnsi="Times New Roman" w:cs="Times New Roman"/>
          <w:spacing w:val="-2"/>
          <w:w w:val="105"/>
          <w:sz w:val="24"/>
          <w:szCs w:val="24"/>
        </w:rPr>
        <w:t>учитель-</w:t>
      </w:r>
      <w:r w:rsidR="00A92716" w:rsidRPr="007724A9">
        <w:rPr>
          <w:rFonts w:ascii="Times New Roman" w:hAnsi="Times New Roman" w:cs="Times New Roman"/>
          <w:spacing w:val="-2"/>
          <w:w w:val="105"/>
          <w:sz w:val="24"/>
          <w:szCs w:val="24"/>
        </w:rPr>
        <w:t>логопед, методист</w:t>
      </w:r>
      <w:r w:rsidRPr="007724A9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  <w:proofErr w:type="gramEnd"/>
    </w:p>
    <w:p w:rsidR="00CF1FF1" w:rsidRDefault="00CF1FF1" w:rsidP="009B09D2">
      <w:pPr>
        <w:pStyle w:val="a4"/>
        <w:spacing w:after="0" w:line="240" w:lineRule="auto"/>
        <w:ind w:right="15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7724A9">
        <w:rPr>
          <w:rFonts w:ascii="Times New Roman" w:hAnsi="Times New Roman" w:cs="Times New Roman"/>
          <w:sz w:val="24"/>
          <w:szCs w:val="24"/>
        </w:rPr>
        <w:t>Все ДО</w:t>
      </w:r>
      <w:r w:rsidR="009B09D2" w:rsidRPr="007724A9">
        <w:rPr>
          <w:rFonts w:ascii="Times New Roman" w:hAnsi="Times New Roman" w:cs="Times New Roman"/>
          <w:sz w:val="24"/>
          <w:szCs w:val="24"/>
        </w:rPr>
        <w:t>О</w:t>
      </w:r>
      <w:r w:rsidRPr="007724A9">
        <w:rPr>
          <w:rFonts w:ascii="Times New Roman" w:hAnsi="Times New Roman" w:cs="Times New Roman"/>
          <w:sz w:val="24"/>
          <w:szCs w:val="24"/>
        </w:rPr>
        <w:t xml:space="preserve"> </w:t>
      </w:r>
      <w:r w:rsidR="007724A9" w:rsidRPr="007724A9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  <w:r w:rsidRPr="007724A9">
        <w:rPr>
          <w:rFonts w:ascii="Times New Roman" w:hAnsi="Times New Roman" w:cs="Times New Roman"/>
          <w:sz w:val="24"/>
          <w:szCs w:val="24"/>
        </w:rPr>
        <w:t>100% укомплектован</w:t>
      </w:r>
      <w:r w:rsidR="009B09D2" w:rsidRPr="007724A9">
        <w:rPr>
          <w:rFonts w:ascii="Times New Roman" w:hAnsi="Times New Roman" w:cs="Times New Roman"/>
          <w:sz w:val="24"/>
          <w:szCs w:val="24"/>
        </w:rPr>
        <w:t>ы</w:t>
      </w:r>
      <w:r w:rsidRPr="007724A9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работниками, учебно-вспомогательным персоналом.</w:t>
      </w:r>
    </w:p>
    <w:p w:rsidR="00CF1FF1" w:rsidRPr="00696DEF" w:rsidRDefault="00CF1FF1" w:rsidP="000E166E">
      <w:pPr>
        <w:pStyle w:val="a4"/>
        <w:spacing w:after="0" w:line="240" w:lineRule="auto"/>
        <w:ind w:right="180" w:firstLine="69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6DEF">
        <w:rPr>
          <w:rFonts w:ascii="Times New Roman" w:hAnsi="Times New Roman" w:cs="Times New Roman"/>
          <w:sz w:val="24"/>
          <w:szCs w:val="24"/>
        </w:rPr>
        <w:t>Уровень</w:t>
      </w:r>
      <w:r w:rsidRPr="00696DEF">
        <w:rPr>
          <w:rFonts w:ascii="Times New Roman" w:hAnsi="Times New Roman" w:cs="Times New Roman"/>
          <w:spacing w:val="49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квалификации</w:t>
      </w:r>
      <w:r w:rsidRPr="00696DEF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100%</w:t>
      </w:r>
      <w:r w:rsidRPr="00696DE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педагогических</w:t>
      </w:r>
      <w:r w:rsidRPr="00696DE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работников</w:t>
      </w:r>
      <w:r w:rsidRPr="00696DEF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ДО</w:t>
      </w:r>
      <w:r w:rsidR="00B344ED" w:rsidRPr="00696DEF">
        <w:rPr>
          <w:rFonts w:ascii="Times New Roman" w:hAnsi="Times New Roman" w:cs="Times New Roman"/>
          <w:sz w:val="24"/>
          <w:szCs w:val="24"/>
        </w:rPr>
        <w:t>О</w:t>
      </w:r>
      <w:r w:rsidRPr="00696DEF">
        <w:rPr>
          <w:rFonts w:ascii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pacing w:val="-2"/>
          <w:sz w:val="24"/>
          <w:szCs w:val="24"/>
        </w:rPr>
        <w:t>соответствует</w:t>
      </w:r>
      <w:r w:rsidR="00D61C4A" w:rsidRPr="00696D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требованиям</w:t>
      </w:r>
      <w:r w:rsidRPr="00696DEF">
        <w:rPr>
          <w:rFonts w:ascii="Times New Roman" w:hAnsi="Times New Roman" w:cs="Times New Roman"/>
          <w:spacing w:val="33"/>
          <w:sz w:val="24"/>
          <w:szCs w:val="24"/>
        </w:rPr>
        <w:t xml:space="preserve">  </w:t>
      </w:r>
      <w:r w:rsidRPr="00696DEF">
        <w:rPr>
          <w:rFonts w:ascii="Times New Roman" w:hAnsi="Times New Roman" w:cs="Times New Roman"/>
          <w:sz w:val="24"/>
          <w:szCs w:val="24"/>
        </w:rPr>
        <w:t>ФГОС</w:t>
      </w:r>
      <w:r w:rsidRPr="00696DEF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Pr="00696DEF">
        <w:rPr>
          <w:rFonts w:ascii="Times New Roman" w:hAnsi="Times New Roman" w:cs="Times New Roman"/>
          <w:sz w:val="24"/>
          <w:szCs w:val="24"/>
        </w:rPr>
        <w:t>ДО</w:t>
      </w:r>
      <w:r w:rsidRPr="00696DEF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и</w:t>
      </w:r>
      <w:r w:rsidRPr="00696DEF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Единого</w:t>
      </w:r>
      <w:r w:rsidRPr="00696DEF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Pr="00696DEF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696DE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>справочника</w:t>
      </w:r>
      <w:r w:rsidRPr="00696DEF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Pr="00696DEF">
        <w:rPr>
          <w:rFonts w:ascii="Times New Roman" w:hAnsi="Times New Roman" w:cs="Times New Roman"/>
          <w:spacing w:val="-2"/>
          <w:sz w:val="24"/>
          <w:szCs w:val="24"/>
        </w:rPr>
        <w:t>должностей</w:t>
      </w:r>
      <w:r w:rsidR="00B344ED" w:rsidRPr="00696DE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F1FF1" w:rsidRPr="00275F07" w:rsidRDefault="006201C6" w:rsidP="000E166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696DEF">
        <w:rPr>
          <w:rFonts w:ascii="Times New Roman" w:hAnsi="Times New Roman" w:cs="Times New Roman"/>
          <w:sz w:val="24"/>
          <w:szCs w:val="24"/>
        </w:rPr>
        <w:t>Аттестаци</w:t>
      </w:r>
      <w:r w:rsidR="00A92716" w:rsidRPr="00696DEF">
        <w:rPr>
          <w:rFonts w:ascii="Times New Roman" w:hAnsi="Times New Roman" w:cs="Times New Roman"/>
          <w:sz w:val="24"/>
          <w:szCs w:val="24"/>
        </w:rPr>
        <w:t>ю</w:t>
      </w:r>
      <w:r w:rsidRPr="00696DEF">
        <w:rPr>
          <w:rFonts w:ascii="Times New Roman" w:hAnsi="Times New Roman" w:cs="Times New Roman"/>
          <w:sz w:val="24"/>
          <w:szCs w:val="24"/>
        </w:rPr>
        <w:t xml:space="preserve"> на высшую и первую квалификационную категорию педагогических работников имеют в </w:t>
      </w:r>
      <w:r w:rsidR="00275F07">
        <w:rPr>
          <w:rFonts w:ascii="Times New Roman" w:hAnsi="Times New Roman" w:cs="Times New Roman"/>
          <w:sz w:val="24"/>
          <w:szCs w:val="24"/>
        </w:rPr>
        <w:t>3</w:t>
      </w:r>
      <w:r w:rsidRPr="00696DEF">
        <w:rPr>
          <w:rFonts w:ascii="Times New Roman" w:hAnsi="Times New Roman" w:cs="Times New Roman"/>
          <w:sz w:val="24"/>
          <w:szCs w:val="24"/>
        </w:rPr>
        <w:t xml:space="preserve"> ДОО-</w:t>
      </w:r>
      <w:r w:rsidR="00275F07">
        <w:rPr>
          <w:rFonts w:ascii="Times New Roman" w:hAnsi="Times New Roman" w:cs="Times New Roman"/>
          <w:sz w:val="24"/>
          <w:szCs w:val="24"/>
        </w:rPr>
        <w:t>16% (доля ДОО, имеющих высокие</w:t>
      </w:r>
      <w:r w:rsidRPr="00696DEF">
        <w:rPr>
          <w:rFonts w:ascii="Times New Roman" w:hAnsi="Times New Roman" w:cs="Times New Roman"/>
          <w:sz w:val="24"/>
          <w:szCs w:val="24"/>
        </w:rPr>
        <w:t xml:space="preserve"> значения)</w:t>
      </w:r>
      <w:r w:rsidR="00275F07">
        <w:rPr>
          <w:rFonts w:ascii="Times New Roman" w:hAnsi="Times New Roman" w:cs="Times New Roman"/>
          <w:sz w:val="24"/>
          <w:szCs w:val="24"/>
        </w:rPr>
        <w:t xml:space="preserve"> «Снежинка</w:t>
      </w:r>
      <w:r w:rsidR="00275F07" w:rsidRPr="00275F07">
        <w:rPr>
          <w:rFonts w:ascii="Times New Roman" w:hAnsi="Times New Roman" w:cs="Times New Roman"/>
          <w:sz w:val="24"/>
          <w:szCs w:val="24"/>
        </w:rPr>
        <w:t xml:space="preserve">», структурное подразделение МБОУ </w:t>
      </w:r>
      <w:proofErr w:type="spellStart"/>
      <w:r w:rsidR="00275F07" w:rsidRPr="00275F07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275F07" w:rsidRPr="00275F07">
        <w:rPr>
          <w:rFonts w:ascii="Times New Roman" w:hAnsi="Times New Roman" w:cs="Times New Roman"/>
          <w:sz w:val="24"/>
          <w:szCs w:val="24"/>
        </w:rPr>
        <w:t xml:space="preserve"> СОШ №1, «Малышок»</w:t>
      </w:r>
      <w:r w:rsidRPr="00275F07">
        <w:rPr>
          <w:rFonts w:ascii="Times New Roman" w:hAnsi="Times New Roman" w:cs="Times New Roman"/>
          <w:sz w:val="24"/>
          <w:szCs w:val="24"/>
        </w:rPr>
        <w:t>.</w:t>
      </w:r>
    </w:p>
    <w:p w:rsidR="00275F07" w:rsidRDefault="00275F07" w:rsidP="00275F07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696DEF">
        <w:rPr>
          <w:rFonts w:ascii="Times New Roman" w:hAnsi="Times New Roman" w:cs="Times New Roman"/>
          <w:sz w:val="24"/>
          <w:szCs w:val="24"/>
        </w:rPr>
        <w:t>Аттестацию на высшую и первую квалификационную категорию педагогических работников имеют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6DEF">
        <w:rPr>
          <w:rFonts w:ascii="Times New Roman" w:hAnsi="Times New Roman" w:cs="Times New Roman"/>
          <w:sz w:val="24"/>
          <w:szCs w:val="24"/>
        </w:rPr>
        <w:t xml:space="preserve"> ДОО-</w:t>
      </w:r>
      <w:r>
        <w:rPr>
          <w:rFonts w:ascii="Times New Roman" w:hAnsi="Times New Roman" w:cs="Times New Roman"/>
          <w:sz w:val="24"/>
          <w:szCs w:val="24"/>
        </w:rPr>
        <w:t xml:space="preserve">68% (доля ДОО, </w:t>
      </w:r>
      <w:r w:rsidRPr="00696DEF">
        <w:rPr>
          <w:rFonts w:ascii="Times New Roman" w:hAnsi="Times New Roman" w:cs="Times New Roman"/>
          <w:sz w:val="24"/>
          <w:szCs w:val="24"/>
        </w:rPr>
        <w:t>выше среднего, средние значения).</w:t>
      </w:r>
    </w:p>
    <w:p w:rsidR="006201C6" w:rsidRDefault="00A92716" w:rsidP="000E166E">
      <w:pPr>
        <w:spacing w:after="0" w:line="240" w:lineRule="auto"/>
        <w:ind w:firstLine="692"/>
        <w:jc w:val="both"/>
        <w:rPr>
          <w:rFonts w:ascii="Times New Roman" w:hAnsi="Times New Roman" w:cs="Times New Roman"/>
        </w:rPr>
      </w:pPr>
      <w:r w:rsidRPr="00696DEF">
        <w:rPr>
          <w:rFonts w:ascii="Times New Roman" w:hAnsi="Times New Roman" w:cs="Times New Roman"/>
          <w:sz w:val="24"/>
          <w:szCs w:val="24"/>
        </w:rPr>
        <w:t xml:space="preserve">В </w:t>
      </w:r>
      <w:r w:rsidR="00696DEF" w:rsidRPr="00696DEF">
        <w:rPr>
          <w:rFonts w:ascii="Times New Roman" w:hAnsi="Times New Roman" w:cs="Times New Roman"/>
          <w:sz w:val="24"/>
          <w:szCs w:val="24"/>
        </w:rPr>
        <w:t>3</w:t>
      </w:r>
      <w:r w:rsidR="00FC4B49" w:rsidRPr="00696DEF">
        <w:rPr>
          <w:rFonts w:ascii="Times New Roman" w:hAnsi="Times New Roman" w:cs="Times New Roman"/>
          <w:sz w:val="24"/>
          <w:szCs w:val="24"/>
        </w:rPr>
        <w:t xml:space="preserve"> ДОО</w:t>
      </w:r>
      <w:r w:rsidRPr="00696DEF">
        <w:rPr>
          <w:rFonts w:ascii="Times New Roman" w:hAnsi="Times New Roman" w:cs="Times New Roman"/>
          <w:sz w:val="24"/>
          <w:szCs w:val="24"/>
        </w:rPr>
        <w:t xml:space="preserve"> (</w:t>
      </w:r>
      <w:r w:rsidR="00275F07">
        <w:rPr>
          <w:rFonts w:ascii="Times New Roman" w:hAnsi="Times New Roman" w:cs="Times New Roman"/>
          <w:sz w:val="24"/>
          <w:szCs w:val="24"/>
        </w:rPr>
        <w:t>16</w:t>
      </w:r>
      <w:r w:rsidR="000E166E" w:rsidRPr="00696DEF">
        <w:rPr>
          <w:rFonts w:ascii="Times New Roman" w:hAnsi="Times New Roman" w:cs="Times New Roman"/>
          <w:sz w:val="24"/>
          <w:szCs w:val="24"/>
        </w:rPr>
        <w:t>%</w:t>
      </w:r>
      <w:r w:rsidRPr="00696DEF">
        <w:rPr>
          <w:rFonts w:ascii="Times New Roman" w:hAnsi="Times New Roman" w:cs="Times New Roman"/>
          <w:sz w:val="24"/>
          <w:szCs w:val="24"/>
        </w:rPr>
        <w:t>)</w:t>
      </w:r>
      <w:r w:rsidR="000E166E" w:rsidRPr="00696DEF">
        <w:rPr>
          <w:rFonts w:ascii="Times New Roman" w:hAnsi="Times New Roman" w:cs="Times New Roman"/>
          <w:sz w:val="24"/>
          <w:szCs w:val="24"/>
        </w:rPr>
        <w:t xml:space="preserve"> </w:t>
      </w:r>
      <w:r w:rsidRPr="00696DEF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0E166E" w:rsidRPr="00696DEF">
        <w:rPr>
          <w:rFonts w:ascii="Times New Roman" w:hAnsi="Times New Roman" w:cs="Times New Roman"/>
          <w:sz w:val="24"/>
          <w:szCs w:val="24"/>
        </w:rPr>
        <w:t>педагогических работников име</w:t>
      </w:r>
      <w:r w:rsidRPr="00696DEF">
        <w:rPr>
          <w:rFonts w:ascii="Times New Roman" w:hAnsi="Times New Roman" w:cs="Times New Roman"/>
          <w:sz w:val="24"/>
          <w:szCs w:val="24"/>
        </w:rPr>
        <w:t>ется</w:t>
      </w:r>
      <w:r w:rsidR="000E166E" w:rsidRPr="00696DEF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Pr="00696DEF">
        <w:rPr>
          <w:rFonts w:ascii="Times New Roman" w:hAnsi="Times New Roman" w:cs="Times New Roman"/>
          <w:sz w:val="24"/>
          <w:szCs w:val="24"/>
        </w:rPr>
        <w:t>я</w:t>
      </w:r>
      <w:r w:rsidR="000E166E" w:rsidRPr="00696DEF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</w:t>
      </w:r>
      <w:r w:rsidR="00F56BF0" w:rsidRPr="00696DEF">
        <w:rPr>
          <w:rFonts w:ascii="Times New Roman" w:hAnsi="Times New Roman" w:cs="Times New Roman"/>
          <w:sz w:val="24"/>
          <w:szCs w:val="24"/>
        </w:rPr>
        <w:t xml:space="preserve">либо </w:t>
      </w:r>
      <w:r w:rsidR="000E166E" w:rsidRPr="00696DEF">
        <w:rPr>
          <w:rFonts w:ascii="Times New Roman" w:hAnsi="Times New Roman" w:cs="Times New Roman"/>
          <w:sz w:val="24"/>
          <w:szCs w:val="24"/>
        </w:rPr>
        <w:t>отсутствует</w:t>
      </w:r>
      <w:r w:rsidR="00F56BF0" w:rsidRPr="00696DEF">
        <w:rPr>
          <w:rFonts w:ascii="Times New Roman" w:hAnsi="Times New Roman" w:cs="Times New Roman"/>
          <w:sz w:val="24"/>
          <w:szCs w:val="24"/>
        </w:rPr>
        <w:t xml:space="preserve"> (структурное подразделение МАОУ «</w:t>
      </w:r>
      <w:proofErr w:type="spellStart"/>
      <w:r w:rsidR="00F56BF0" w:rsidRPr="00696DEF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F56BF0" w:rsidRPr="00696DEF">
        <w:rPr>
          <w:rFonts w:ascii="Times New Roman" w:hAnsi="Times New Roman" w:cs="Times New Roman"/>
          <w:sz w:val="24"/>
          <w:szCs w:val="24"/>
        </w:rPr>
        <w:t xml:space="preserve"> СОШ»,</w:t>
      </w:r>
      <w:r w:rsidR="00F56BF0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31E" w:rsidRPr="00696DE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F56BF0" w:rsidRPr="00696DEF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F56BF0" w:rsidRPr="00696DEF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F56BF0" w:rsidRPr="00696DEF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F56BF0" w:rsidRPr="00696DE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56BF0" w:rsidRPr="00696DE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56BF0" w:rsidRPr="00696DEF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F56BF0" w:rsidRPr="00696DEF">
        <w:rPr>
          <w:rFonts w:ascii="Times New Roman" w:hAnsi="Times New Roman" w:cs="Times New Roman"/>
        </w:rPr>
        <w:t xml:space="preserve">, </w:t>
      </w:r>
      <w:r w:rsidR="00F56BF0" w:rsidRPr="00696DEF">
        <w:rPr>
          <w:rFonts w:ascii="Times New Roman" w:hAnsi="Times New Roman" w:cs="Times New Roman"/>
          <w:sz w:val="24"/>
          <w:szCs w:val="24"/>
        </w:rPr>
        <w:t xml:space="preserve">филиал МБОУ </w:t>
      </w:r>
      <w:r w:rsidR="00E8731E" w:rsidRPr="00696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731E" w:rsidRPr="00696DEF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E8731E" w:rsidRPr="00696DEF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E8731E" w:rsidRPr="00696DEF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F56BF0" w:rsidRPr="00696DEF">
        <w:rPr>
          <w:rFonts w:ascii="Times New Roman" w:hAnsi="Times New Roman" w:cs="Times New Roman"/>
          <w:sz w:val="24"/>
          <w:szCs w:val="24"/>
        </w:rPr>
        <w:t>).</w:t>
      </w:r>
      <w:r w:rsidR="00F56BF0" w:rsidRPr="00696DEF">
        <w:rPr>
          <w:rFonts w:ascii="Times New Roman" w:hAnsi="Times New Roman" w:cs="Times New Roman"/>
        </w:rPr>
        <w:t xml:space="preserve"> </w:t>
      </w:r>
    </w:p>
    <w:p w:rsidR="00F56BF0" w:rsidRPr="004D3485" w:rsidRDefault="00F56BF0" w:rsidP="009114F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D3485">
        <w:rPr>
          <w:rFonts w:ascii="Times New Roman" w:hAnsi="Times New Roman" w:cs="Times New Roman"/>
          <w:sz w:val="24"/>
          <w:szCs w:val="24"/>
        </w:rPr>
        <w:t xml:space="preserve">17 ДОО-89,5% </w:t>
      </w:r>
      <w:r w:rsidR="00A92716" w:rsidRPr="004D3485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4D3485">
        <w:rPr>
          <w:rFonts w:ascii="Times New Roman" w:hAnsi="Times New Roman" w:cs="Times New Roman"/>
          <w:sz w:val="24"/>
          <w:szCs w:val="24"/>
        </w:rPr>
        <w:t xml:space="preserve">имеют курсы повышения квалификации за 3 года по вопросам </w:t>
      </w:r>
      <w:proofErr w:type="gramStart"/>
      <w:r w:rsidRPr="004D34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3485">
        <w:rPr>
          <w:rFonts w:ascii="Times New Roman" w:hAnsi="Times New Roman" w:cs="Times New Roman"/>
          <w:sz w:val="24"/>
          <w:szCs w:val="24"/>
        </w:rPr>
        <w:t xml:space="preserve">. </w:t>
      </w:r>
      <w:r w:rsidR="00B13E0A" w:rsidRPr="004D3485">
        <w:rPr>
          <w:rFonts w:ascii="Times New Roman" w:hAnsi="Times New Roman" w:cs="Times New Roman"/>
          <w:sz w:val="24"/>
          <w:szCs w:val="24"/>
        </w:rPr>
        <w:t>О</w:t>
      </w:r>
      <w:r w:rsidRPr="004D3485">
        <w:rPr>
          <w:rFonts w:ascii="Times New Roman" w:hAnsi="Times New Roman" w:cs="Times New Roman"/>
          <w:sz w:val="24"/>
          <w:szCs w:val="24"/>
        </w:rPr>
        <w:t>тсутствуют курсы повышения квалификации у 2 ДОО (</w:t>
      </w:r>
      <w:r w:rsidR="004D3485" w:rsidRPr="004D3485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4D3485" w:rsidRPr="004D3485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4D3485" w:rsidRPr="004D3485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4D348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251A11" w:rsidRPr="004D3485">
        <w:rPr>
          <w:rFonts w:ascii="Times New Roman" w:hAnsi="Times New Roman" w:cs="Times New Roman"/>
          <w:sz w:val="24"/>
          <w:szCs w:val="24"/>
        </w:rPr>
        <w:t xml:space="preserve"> М</w:t>
      </w:r>
      <w:r w:rsidR="004D3485">
        <w:rPr>
          <w:rFonts w:ascii="Times New Roman" w:hAnsi="Times New Roman" w:cs="Times New Roman"/>
          <w:sz w:val="24"/>
          <w:szCs w:val="24"/>
        </w:rPr>
        <w:t>А</w:t>
      </w:r>
      <w:r w:rsidR="00251A11" w:rsidRPr="004D3485">
        <w:rPr>
          <w:rFonts w:ascii="Times New Roman" w:hAnsi="Times New Roman" w:cs="Times New Roman"/>
          <w:sz w:val="24"/>
          <w:szCs w:val="24"/>
        </w:rPr>
        <w:t>ОУ «</w:t>
      </w:r>
      <w:r w:rsidR="004D3485">
        <w:rPr>
          <w:rFonts w:ascii="Times New Roman" w:hAnsi="Times New Roman" w:cs="Times New Roman"/>
          <w:sz w:val="24"/>
          <w:szCs w:val="24"/>
        </w:rPr>
        <w:t>Березовская НОШ»</w:t>
      </w:r>
      <w:r w:rsidR="00251A11" w:rsidRPr="004D3485">
        <w:rPr>
          <w:rFonts w:ascii="Times New Roman" w:hAnsi="Times New Roman" w:cs="Times New Roman"/>
          <w:sz w:val="24"/>
          <w:szCs w:val="24"/>
        </w:rPr>
        <w:t>).</w:t>
      </w:r>
    </w:p>
    <w:p w:rsidR="00300AF0" w:rsidRPr="004E7D0A" w:rsidRDefault="00300AF0" w:rsidP="00300AF0">
      <w:pPr>
        <w:spacing w:after="0" w:line="240" w:lineRule="auto"/>
        <w:ind w:right="124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E7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Кадровые условия соответствуют: </w:t>
      </w:r>
    </w:p>
    <w:p w:rsidR="00300AF0" w:rsidRPr="004E7D0A" w:rsidRDefault="00300AF0" w:rsidP="00300AF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0A">
        <w:rPr>
          <w:rFonts w:ascii="Times New Roman" w:hAnsi="Times New Roman" w:cs="Times New Roman"/>
          <w:b/>
          <w:sz w:val="24"/>
          <w:szCs w:val="24"/>
        </w:rPr>
        <w:t>высоким значениям</w:t>
      </w:r>
      <w:r w:rsidRPr="004E7D0A">
        <w:rPr>
          <w:rFonts w:ascii="Times New Roman" w:hAnsi="Times New Roman" w:cs="Times New Roman"/>
          <w:sz w:val="24"/>
          <w:szCs w:val="24"/>
        </w:rPr>
        <w:t xml:space="preserve"> по показателю ДОО: «Кораблик», «Сказка», структурное подразделение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 им. Солёнова Б.А.».</w:t>
      </w:r>
    </w:p>
    <w:p w:rsidR="004E7D0A" w:rsidRPr="004E7D0A" w:rsidRDefault="00300AF0" w:rsidP="004E7D0A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0A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4E7D0A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4E7D0A" w:rsidRPr="004E7D0A">
        <w:rPr>
          <w:rFonts w:ascii="Times New Roman" w:hAnsi="Times New Roman" w:cs="Times New Roman"/>
          <w:sz w:val="24"/>
          <w:szCs w:val="24"/>
        </w:rPr>
        <w:t xml:space="preserve">«Снежинка», </w:t>
      </w:r>
      <w:r w:rsidRPr="004E7D0A">
        <w:rPr>
          <w:rFonts w:ascii="Times New Roman" w:hAnsi="Times New Roman" w:cs="Times New Roman"/>
          <w:sz w:val="24"/>
          <w:szCs w:val="24"/>
        </w:rPr>
        <w:t>«Рябинушка», структурное подразделение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классами»</w:t>
      </w:r>
      <w:r w:rsidR="005A1840" w:rsidRPr="004E7D0A">
        <w:rPr>
          <w:rFonts w:ascii="Times New Roman" w:hAnsi="Times New Roman" w:cs="Times New Roman"/>
          <w:sz w:val="24"/>
          <w:szCs w:val="24"/>
        </w:rPr>
        <w:t xml:space="preserve">, </w:t>
      </w:r>
      <w:r w:rsidRPr="004E7D0A">
        <w:rPr>
          <w:rFonts w:ascii="Times New Roman" w:hAnsi="Times New Roman" w:cs="Times New Roman"/>
          <w:sz w:val="24"/>
          <w:szCs w:val="24"/>
        </w:rPr>
        <w:t>«Малышок»,</w:t>
      </w:r>
      <w:r w:rsidR="005A1840" w:rsidRPr="004E7D0A">
        <w:rPr>
          <w:rFonts w:ascii="Times New Roman" w:hAnsi="Times New Roman" w:cs="Times New Roman"/>
          <w:sz w:val="24"/>
          <w:szCs w:val="24"/>
        </w:rPr>
        <w:t xml:space="preserve"> </w:t>
      </w:r>
      <w:r w:rsidRPr="004E7D0A">
        <w:rPr>
          <w:rFonts w:ascii="Times New Roman" w:hAnsi="Times New Roman" w:cs="Times New Roman"/>
          <w:sz w:val="24"/>
          <w:szCs w:val="24"/>
        </w:rPr>
        <w:t xml:space="preserve">«Солнышко», «Олененок», структурное подразделение МБОУ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 №1, структурное подразделение МБОУ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Г.Е., филиал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E7D0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4E7D0A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5A1840" w:rsidRPr="004E7D0A">
        <w:rPr>
          <w:rFonts w:ascii="Times New Roman" w:hAnsi="Times New Roman" w:cs="Times New Roman"/>
          <w:sz w:val="24"/>
          <w:szCs w:val="24"/>
        </w:rPr>
        <w:t>, структурное подразделение МАОУ «Березовская НОШ»</w:t>
      </w:r>
      <w:r w:rsidR="004E7D0A" w:rsidRPr="004E7D0A">
        <w:rPr>
          <w:rFonts w:ascii="Times New Roman" w:hAnsi="Times New Roman" w:cs="Times New Roman"/>
          <w:sz w:val="24"/>
          <w:szCs w:val="24"/>
        </w:rPr>
        <w:t>, филиал МБОУ «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>.</w:t>
      </w:r>
    </w:p>
    <w:p w:rsidR="004E7D0A" w:rsidRPr="004E7D0A" w:rsidRDefault="00300AF0" w:rsidP="00300AF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0A"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уровень:</w:t>
      </w:r>
      <w:r w:rsidRPr="004E7D0A">
        <w:rPr>
          <w:rFonts w:ascii="Times New Roman" w:hAnsi="Times New Roman" w:cs="Times New Roman"/>
          <w:sz w:val="24"/>
          <w:szCs w:val="24"/>
        </w:rPr>
        <w:t xml:space="preserve"> </w:t>
      </w:r>
      <w:r w:rsidR="004E7D0A" w:rsidRPr="004E7D0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5A1840" w:rsidRPr="004E7D0A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5A1840" w:rsidRPr="004E7D0A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5A1840" w:rsidRPr="004E7D0A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4E7D0A" w:rsidRPr="004E7D0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4E7D0A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</w:t>
      </w:r>
      <w:r w:rsidR="004E7D0A" w:rsidRPr="004E7D0A">
        <w:rPr>
          <w:rFonts w:ascii="Times New Roman" w:hAnsi="Times New Roman" w:cs="Times New Roman"/>
          <w:sz w:val="24"/>
          <w:szCs w:val="24"/>
        </w:rPr>
        <w:t>, структурное подразделение МБОУ «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4E7D0A" w:rsidRPr="004E7D0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E7D0A" w:rsidRPr="004E7D0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E7D0A" w:rsidRPr="004E7D0A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4E7D0A" w:rsidRPr="004E7D0A">
        <w:rPr>
          <w:rFonts w:ascii="Times New Roman" w:hAnsi="Times New Roman" w:cs="Times New Roman"/>
          <w:sz w:val="24"/>
          <w:szCs w:val="24"/>
        </w:rPr>
        <w:t>.</w:t>
      </w:r>
    </w:p>
    <w:p w:rsidR="005A1840" w:rsidRPr="008E758F" w:rsidRDefault="008E758F" w:rsidP="005A1840">
      <w:pPr>
        <w:pStyle w:val="a4"/>
        <w:spacing w:after="0" w:line="240" w:lineRule="auto"/>
        <w:ind w:right="15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E758F">
        <w:rPr>
          <w:rFonts w:ascii="Times New Roman" w:hAnsi="Times New Roman" w:cs="Times New Roman"/>
          <w:b/>
          <w:w w:val="105"/>
          <w:sz w:val="24"/>
          <w:szCs w:val="24"/>
        </w:rPr>
        <w:t>Вывод: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а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>нализ кадрового потенциала ДО</w:t>
      </w:r>
      <w:r w:rsidR="00C328E5" w:rsidRPr="008E758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 xml:space="preserve"> позволяет сделать вывод о достаточном профессиональном</w:t>
      </w:r>
      <w:r w:rsidR="005A1840" w:rsidRPr="008E758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="005A1840" w:rsidRPr="008E75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A1840" w:rsidRPr="008E758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>педагогических</w:t>
      </w:r>
      <w:r w:rsidR="005A1840" w:rsidRPr="008E758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 xml:space="preserve">работников в </w:t>
      </w:r>
      <w:r w:rsidRPr="008E758F">
        <w:rPr>
          <w:rFonts w:ascii="Times New Roman" w:hAnsi="Times New Roman" w:cs="Times New Roman"/>
          <w:w w:val="105"/>
          <w:sz w:val="24"/>
          <w:szCs w:val="24"/>
        </w:rPr>
        <w:t>100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>% (</w:t>
      </w:r>
      <w:r w:rsidRPr="008E758F">
        <w:rPr>
          <w:rFonts w:ascii="Times New Roman" w:hAnsi="Times New Roman" w:cs="Times New Roman"/>
          <w:w w:val="105"/>
          <w:sz w:val="24"/>
          <w:szCs w:val="24"/>
        </w:rPr>
        <w:t>19</w:t>
      </w:r>
      <w:r w:rsidR="005A1840" w:rsidRPr="008E758F">
        <w:rPr>
          <w:rFonts w:ascii="Times New Roman" w:hAnsi="Times New Roman" w:cs="Times New Roman"/>
          <w:w w:val="105"/>
          <w:sz w:val="24"/>
          <w:szCs w:val="24"/>
        </w:rPr>
        <w:t xml:space="preserve"> ДОО).</w:t>
      </w:r>
    </w:p>
    <w:p w:rsidR="00633307" w:rsidRPr="004E29D0" w:rsidRDefault="008E758F" w:rsidP="000E66C9">
      <w:pPr>
        <w:spacing w:after="0" w:line="240" w:lineRule="auto"/>
        <w:ind w:right="124" w:firstLine="6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58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="00633307" w:rsidRPr="007E6223">
        <w:rPr>
          <w:rFonts w:ascii="Times New Roman" w:hAnsi="Times New Roman" w:cs="Times New Roman"/>
          <w:sz w:val="24"/>
          <w:szCs w:val="24"/>
        </w:rPr>
        <w:t>с целью устранения рисков к снижению показателя необходимо</w:t>
      </w:r>
      <w:r w:rsidR="000E66C9">
        <w:rPr>
          <w:rFonts w:ascii="Times New Roman" w:hAnsi="Times New Roman" w:cs="Times New Roman"/>
          <w:sz w:val="24"/>
          <w:szCs w:val="24"/>
        </w:rPr>
        <w:t xml:space="preserve"> </w:t>
      </w:r>
      <w:r w:rsidR="00633307" w:rsidRPr="004E29D0">
        <w:rPr>
          <w:rFonts w:ascii="Times New Roman" w:hAnsi="Times New Roman" w:cs="Times New Roman"/>
          <w:color w:val="000000"/>
          <w:sz w:val="23"/>
          <w:szCs w:val="23"/>
        </w:rPr>
        <w:t>содействовать повышению профессионального уровня, педагогической компетентности, психолого-педагогических знаний педагогических работников дошкольных образовательных организаций во всех направлениях развития детей дошкольного возраста за счет участия в курсах повышения квалификации и обучения сотрудников по программам профессиональной переподготовки на базе профильных вузов региона, например (реестр программ ПК и программ переподготовки БУ ВО «</w:t>
      </w:r>
      <w:proofErr w:type="spellStart"/>
      <w:r w:rsidR="00633307" w:rsidRPr="004E29D0">
        <w:rPr>
          <w:rFonts w:ascii="Times New Roman" w:hAnsi="Times New Roman" w:cs="Times New Roman"/>
          <w:color w:val="000000"/>
          <w:sz w:val="23"/>
          <w:szCs w:val="23"/>
        </w:rPr>
        <w:t>СургГПУ</w:t>
      </w:r>
      <w:proofErr w:type="spellEnd"/>
      <w:r w:rsidR="00633307" w:rsidRPr="004E29D0">
        <w:rPr>
          <w:rFonts w:ascii="Times New Roman" w:hAnsi="Times New Roman" w:cs="Times New Roman"/>
          <w:color w:val="000000"/>
          <w:sz w:val="23"/>
          <w:szCs w:val="23"/>
        </w:rPr>
        <w:t xml:space="preserve">»): </w:t>
      </w:r>
      <w:proofErr w:type="gramEnd"/>
    </w:p>
    <w:p w:rsidR="00633307" w:rsidRPr="004E29D0" w:rsidRDefault="00633307" w:rsidP="0063330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29D0">
        <w:rPr>
          <w:rFonts w:ascii="Times New Roman" w:hAnsi="Times New Roman" w:cs="Times New Roman"/>
          <w:color w:val="000000"/>
          <w:sz w:val="23"/>
          <w:szCs w:val="23"/>
        </w:rPr>
        <w:t xml:space="preserve">-программы повышения квалификации «Учитель будущего: Дошкольное образование», «Успех каждого ребенка: Обучение детей с ограниченными возможностями здоровья» https://orc.surgpu.ru/obuchenie/programmy-povysheniya-kvalifikacii/; </w:t>
      </w:r>
    </w:p>
    <w:p w:rsidR="00633307" w:rsidRPr="004E29D0" w:rsidRDefault="00633307" w:rsidP="0063330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29D0">
        <w:rPr>
          <w:rFonts w:ascii="Times New Roman" w:hAnsi="Times New Roman" w:cs="Times New Roman"/>
          <w:color w:val="000000"/>
          <w:sz w:val="23"/>
          <w:szCs w:val="23"/>
        </w:rPr>
        <w:t>-программы профессиональной переподготовки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29D0">
        <w:rPr>
          <w:rFonts w:ascii="Times New Roman" w:hAnsi="Times New Roman" w:cs="Times New Roman"/>
          <w:color w:val="000000"/>
          <w:sz w:val="23"/>
          <w:szCs w:val="23"/>
        </w:rPr>
        <w:t xml:space="preserve">https://orc.surgpu.ru/obuchenie/programmy-professionalnoj-perepodgotovki/. </w:t>
      </w:r>
    </w:p>
    <w:p w:rsidR="004E29D0" w:rsidRDefault="00633307" w:rsidP="005A1840">
      <w:pPr>
        <w:spacing w:after="0" w:line="240" w:lineRule="auto"/>
        <w:ind w:right="124" w:firstLine="69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1840" w:rsidRPr="004E29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условиях</w:t>
      </w:r>
      <w:r w:rsidR="005A1840" w:rsidRPr="004E29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модернизации</w:t>
      </w:r>
      <w:r w:rsidR="005A1840" w:rsidRPr="004E29D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образования,</w:t>
      </w:r>
      <w:r w:rsidR="005A1840" w:rsidRPr="004E29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в</w:t>
      </w:r>
      <w:r w:rsidR="005A1840" w:rsidRPr="004E29D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целях</w:t>
      </w:r>
      <w:r w:rsidR="005A1840" w:rsidRPr="004E29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обеспечения</w:t>
      </w:r>
      <w:r w:rsidR="005A1840" w:rsidRPr="004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его</w:t>
      </w:r>
      <w:r w:rsidR="005A1840" w:rsidRPr="004E29D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>нового</w:t>
      </w:r>
      <w:r w:rsidR="005A1840" w:rsidRPr="004E29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A1840" w:rsidRPr="004E29D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5A1840" w:rsidRPr="004E29D0">
        <w:rPr>
          <w:rFonts w:ascii="Times New Roman" w:hAnsi="Times New Roman" w:cs="Times New Roman"/>
          <w:w w:val="105"/>
          <w:sz w:val="24"/>
          <w:szCs w:val="24"/>
        </w:rPr>
        <w:t>и эффективности особую актуальность приобретают вопросы совершенствования профессионализма педагогических кадров. Решение данных вопросов предусматривает необходимость проведения мероприятий, способствующих повышению компетентности педагогических работнико</w:t>
      </w:r>
      <w:r w:rsidR="004E29D0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E66C9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0E66C9" w:rsidRDefault="000E66C9" w:rsidP="005A1840">
      <w:pPr>
        <w:spacing w:after="0" w:line="240" w:lineRule="auto"/>
        <w:ind w:right="124" w:firstLine="69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-поставить на контроль повышение квалификации педагогов ДОО (</w:t>
      </w:r>
      <w:r w:rsidRPr="004E7D0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МАОУ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МАОУ</w:t>
      </w:r>
      <w:r w:rsidRPr="000E66C9">
        <w:rPr>
          <w:rFonts w:ascii="Times New Roman" w:hAnsi="Times New Roman" w:cs="Times New Roman"/>
          <w:sz w:val="24"/>
          <w:szCs w:val="24"/>
        </w:rPr>
        <w:t xml:space="preserve"> </w:t>
      </w:r>
      <w:r w:rsidRPr="004E7D0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4E7D0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E7D0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E7D0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7D0A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B09D2" w:rsidRPr="00173FE2" w:rsidRDefault="00AE2E56" w:rsidP="00133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0C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73FE2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</w:p>
    <w:p w:rsidR="00133130" w:rsidRPr="00173FE2" w:rsidRDefault="00133130" w:rsidP="00C328E5">
      <w:pPr>
        <w:pStyle w:val="a4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w w:val="105"/>
          <w:sz w:val="24"/>
          <w:szCs w:val="24"/>
        </w:rPr>
        <w:t>В качестве данного показателя, характеризующего развивающую предметн</w:t>
      </w:r>
      <w:proofErr w:type="gramStart"/>
      <w:r w:rsidRPr="00173FE2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173FE2">
        <w:rPr>
          <w:rFonts w:ascii="Times New Roman" w:hAnsi="Times New Roman" w:cs="Times New Roman"/>
          <w:w w:val="105"/>
          <w:sz w:val="24"/>
          <w:szCs w:val="24"/>
        </w:rPr>
        <w:t xml:space="preserve"> пространственную</w:t>
      </w:r>
      <w:r w:rsidRPr="00173F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среду</w:t>
      </w:r>
      <w:r w:rsidRPr="00173F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(PППC)</w:t>
      </w:r>
      <w:r w:rsidRPr="00173F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73F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ДОО, оценивалась ее</w:t>
      </w:r>
      <w:r w:rsidRPr="00173F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соответствие пункту 3.3.4. требований</w:t>
      </w:r>
      <w:r w:rsidRPr="00173FE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 xml:space="preserve">ФГОС ДО. </w:t>
      </w:r>
      <w:proofErr w:type="gramStart"/>
      <w:r w:rsidRPr="00173FE2">
        <w:rPr>
          <w:rFonts w:ascii="Times New Roman" w:hAnsi="Times New Roman" w:cs="Times New Roman"/>
          <w:w w:val="105"/>
          <w:sz w:val="24"/>
          <w:szCs w:val="24"/>
        </w:rPr>
        <w:t>В ФГОС</w:t>
      </w:r>
      <w:r w:rsidRPr="00173FE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ДО выдвигаются</w:t>
      </w:r>
      <w:r w:rsidRPr="00173FE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173FE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173FE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они же и являются показателям (индикаторами):</w:t>
      </w:r>
      <w:proofErr w:type="gramEnd"/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996"/>
        </w:tabs>
        <w:ind w:left="0" w:firstLine="0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содержательная</w:t>
      </w:r>
      <w:r w:rsidRPr="00173FE2">
        <w:rPr>
          <w:spacing w:val="25"/>
          <w:sz w:val="24"/>
          <w:szCs w:val="24"/>
        </w:rPr>
        <w:t xml:space="preserve"> </w:t>
      </w:r>
      <w:r w:rsidRPr="00173FE2">
        <w:rPr>
          <w:sz w:val="24"/>
          <w:szCs w:val="24"/>
        </w:rPr>
        <w:t>насыщенность</w:t>
      </w:r>
      <w:r w:rsidRPr="00173FE2">
        <w:rPr>
          <w:spacing w:val="48"/>
          <w:w w:val="150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среды;</w:t>
      </w:r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999"/>
        </w:tabs>
        <w:ind w:left="0" w:firstLine="0"/>
        <w:jc w:val="left"/>
        <w:rPr>
          <w:sz w:val="24"/>
          <w:szCs w:val="24"/>
        </w:rPr>
      </w:pPr>
      <w:proofErr w:type="spellStart"/>
      <w:r w:rsidRPr="00173FE2">
        <w:rPr>
          <w:sz w:val="24"/>
          <w:szCs w:val="24"/>
        </w:rPr>
        <w:t>полифункциональность</w:t>
      </w:r>
      <w:proofErr w:type="spellEnd"/>
      <w:r w:rsidRPr="00173FE2">
        <w:rPr>
          <w:spacing w:val="-1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материалов;</w:t>
      </w:r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1004"/>
        </w:tabs>
        <w:ind w:left="0" w:firstLine="0"/>
        <w:jc w:val="left"/>
        <w:rPr>
          <w:sz w:val="24"/>
          <w:szCs w:val="24"/>
        </w:rPr>
      </w:pPr>
      <w:proofErr w:type="spellStart"/>
      <w:r w:rsidRPr="00173FE2">
        <w:rPr>
          <w:sz w:val="24"/>
          <w:szCs w:val="24"/>
        </w:rPr>
        <w:t>трансформируемость</w:t>
      </w:r>
      <w:proofErr w:type="spellEnd"/>
      <w:r w:rsidRPr="00173FE2">
        <w:rPr>
          <w:spacing w:val="76"/>
          <w:w w:val="105"/>
          <w:sz w:val="24"/>
          <w:szCs w:val="24"/>
        </w:rPr>
        <w:t xml:space="preserve"> </w:t>
      </w:r>
      <w:r w:rsidRPr="00173FE2">
        <w:rPr>
          <w:spacing w:val="-2"/>
          <w:w w:val="105"/>
          <w:sz w:val="24"/>
          <w:szCs w:val="24"/>
        </w:rPr>
        <w:t>пространства;</w:t>
      </w:r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1002"/>
        </w:tabs>
        <w:ind w:left="0" w:firstLine="0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доступность</w:t>
      </w:r>
      <w:r w:rsidRPr="00173FE2">
        <w:rPr>
          <w:spacing w:val="42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среды;</w:t>
      </w:r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1006"/>
        </w:tabs>
        <w:ind w:left="0" w:firstLine="0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вариативность</w:t>
      </w:r>
      <w:r w:rsidRPr="00173FE2">
        <w:rPr>
          <w:spacing w:val="47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среды;</w:t>
      </w:r>
    </w:p>
    <w:p w:rsidR="00133130" w:rsidRPr="00173FE2" w:rsidRDefault="00133130" w:rsidP="00133130">
      <w:pPr>
        <w:pStyle w:val="a6"/>
        <w:numPr>
          <w:ilvl w:val="0"/>
          <w:numId w:val="1"/>
        </w:numPr>
        <w:tabs>
          <w:tab w:val="left" w:pos="1002"/>
        </w:tabs>
        <w:ind w:left="0" w:firstLine="0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безопасность</w:t>
      </w:r>
      <w:r w:rsidRPr="00173FE2">
        <w:rPr>
          <w:spacing w:val="55"/>
          <w:w w:val="150"/>
          <w:sz w:val="24"/>
          <w:szCs w:val="24"/>
        </w:rPr>
        <w:t xml:space="preserve"> </w:t>
      </w:r>
      <w:r w:rsidRPr="00173FE2">
        <w:rPr>
          <w:sz w:val="24"/>
          <w:szCs w:val="24"/>
        </w:rPr>
        <w:t>развивающей</w:t>
      </w:r>
      <w:r w:rsidRPr="00173FE2">
        <w:rPr>
          <w:spacing w:val="54"/>
          <w:w w:val="150"/>
          <w:sz w:val="24"/>
          <w:szCs w:val="24"/>
        </w:rPr>
        <w:t xml:space="preserve"> </w:t>
      </w:r>
      <w:r w:rsidRPr="00173FE2">
        <w:rPr>
          <w:sz w:val="24"/>
          <w:szCs w:val="24"/>
        </w:rPr>
        <w:t>предметно-пространственной</w:t>
      </w:r>
      <w:r w:rsidRPr="00173FE2">
        <w:rPr>
          <w:spacing w:val="29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среды.</w:t>
      </w:r>
    </w:p>
    <w:p w:rsidR="00133130" w:rsidRPr="00173FE2" w:rsidRDefault="00133130" w:rsidP="00133130">
      <w:pPr>
        <w:pStyle w:val="a4"/>
        <w:spacing w:after="0" w:line="240" w:lineRule="auto"/>
        <w:ind w:left="136" w:right="1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C455C3" w:rsidRPr="00173FE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 xml:space="preserve"> ежегодно пополняют развивающую предметно-пространственную</w:t>
      </w:r>
      <w:r w:rsidRPr="00173FE2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среду</w:t>
      </w:r>
      <w:r w:rsidRPr="00173FE2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современным</w:t>
      </w:r>
      <w:r w:rsidRPr="00173FE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оборудованием</w:t>
      </w:r>
      <w:r w:rsidRPr="00173FE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73FE2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использования в</w:t>
      </w:r>
      <w:r w:rsidRPr="00173F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познавательно-исследовательской</w:t>
      </w:r>
      <w:r w:rsidRPr="00173FE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деятельности своих воспитанников.</w:t>
      </w:r>
    </w:p>
    <w:p w:rsidR="00173FE2" w:rsidRDefault="00173FE2" w:rsidP="00DC7936">
      <w:pPr>
        <w:spacing w:after="0" w:line="240" w:lineRule="auto"/>
        <w:ind w:left="127" w:right="131" w:firstLine="577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CE8752D" wp14:editId="4CE405EE">
            <wp:extent cx="4133850" cy="2019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FE2" w:rsidRDefault="00173FE2" w:rsidP="002C1E36">
      <w:pPr>
        <w:spacing w:after="0" w:line="240" w:lineRule="auto"/>
        <w:ind w:left="127" w:right="131" w:firstLine="577"/>
        <w:jc w:val="both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:rsidR="00133130" w:rsidRPr="00173FE2" w:rsidRDefault="00133130" w:rsidP="002C1E36">
      <w:pPr>
        <w:spacing w:after="0" w:line="240" w:lineRule="auto"/>
        <w:ind w:left="127" w:right="131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говорит о</w:t>
      </w:r>
      <w:r w:rsidRPr="00173F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том,</w:t>
      </w:r>
      <w:r w:rsidRPr="00173FE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улучшается</w:t>
      </w:r>
      <w:r w:rsidRPr="00173FE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образовательное</w:t>
      </w:r>
      <w:r w:rsidRPr="00173FE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пространство</w:t>
      </w:r>
      <w:r w:rsidRPr="00173FE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6D6068" w:rsidRPr="00173FE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 xml:space="preserve"> и</w:t>
      </w:r>
      <w:r w:rsidRPr="00173FE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разнообразие материалов, оборудования и инвентаря (в здании и на участке) обеспечивают (в соответствии со спецификой программы): игровую, познавательную,</w:t>
      </w:r>
      <w:r w:rsidRPr="00173FE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исследовате</w:t>
      </w:r>
      <w:r w:rsidR="002C1E36" w:rsidRPr="00173FE2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ьскую</w:t>
      </w:r>
      <w:r w:rsidRPr="00173F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73F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творческую активность всех воспитанников, экспериментирование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доступными</w:t>
      </w:r>
      <w:r w:rsidRPr="00173FE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детям</w:t>
      </w:r>
      <w:r w:rsidRPr="00173FE2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материалами</w:t>
      </w:r>
      <w:r w:rsidRPr="00173FE2">
        <w:rPr>
          <w:rFonts w:ascii="Times New Roman" w:hAnsi="Times New Roman" w:cs="Times New Roman"/>
          <w:spacing w:val="79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173FE2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73FE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песком и</w:t>
      </w:r>
      <w:r w:rsidRPr="00173FE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 xml:space="preserve">водой); двигательную активность, в том числе развитие крупной и мелкой моторики, участие в подвижных играх и соревнованиях; эмоциональное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благополучие</w:t>
      </w:r>
      <w:r w:rsidRPr="00173F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детей во</w:t>
      </w:r>
      <w:r w:rsidRPr="00173F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взаимодействии</w:t>
      </w:r>
      <w:r w:rsidRPr="00173FE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с</w:t>
      </w:r>
      <w:r w:rsidRPr="00173F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предметно-пространственным</w:t>
      </w:r>
      <w:r w:rsidRPr="00173FE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окружением; </w:t>
      </w:r>
      <w:r w:rsidRPr="00173FE2">
        <w:rPr>
          <w:rFonts w:ascii="Times New Roman" w:hAnsi="Times New Roman" w:cs="Times New Roman"/>
          <w:w w:val="105"/>
          <w:sz w:val="24"/>
          <w:szCs w:val="24"/>
        </w:rPr>
        <w:t>возможность самовыражения детей.</w:t>
      </w:r>
    </w:p>
    <w:p w:rsidR="00B13E0A" w:rsidRPr="004002F7" w:rsidRDefault="00446AAD" w:rsidP="004002F7">
      <w:pPr>
        <w:spacing w:after="0" w:line="240" w:lineRule="auto"/>
        <w:ind w:left="168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sz w:val="24"/>
          <w:szCs w:val="24"/>
        </w:rPr>
        <w:t>В групповых помещениях, предназначенных для образовательной деятельности, имеется возможность изменений в зависимости от образовательной ситуации, в том числе от меняющихся интересов и возможностей</w:t>
      </w:r>
      <w:r w:rsidRPr="00173F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02F7">
        <w:rPr>
          <w:rFonts w:ascii="Times New Roman" w:hAnsi="Times New Roman" w:cs="Times New Roman"/>
          <w:sz w:val="24"/>
          <w:szCs w:val="24"/>
        </w:rPr>
        <w:t>детей.</w:t>
      </w:r>
      <w:r w:rsidR="004002F7" w:rsidRPr="004002F7">
        <w:rPr>
          <w:rFonts w:ascii="Times New Roman" w:hAnsi="Times New Roman" w:cs="Times New Roman"/>
          <w:sz w:val="24"/>
          <w:szCs w:val="24"/>
        </w:rPr>
        <w:t xml:space="preserve"> Д</w:t>
      </w:r>
      <w:r w:rsidR="004002F7" w:rsidRPr="004002F7">
        <w:rPr>
          <w:rFonts w:ascii="Times New Roman" w:hAnsi="Times New Roman" w:cs="Times New Roman"/>
          <w:sz w:val="23"/>
          <w:szCs w:val="23"/>
        </w:rPr>
        <w:t xml:space="preserve">остаточно мебели для повседневного ухода, игр, учения; в группе есть мягкая мебель (уютный уголок) и др. Все ДОО обозначили, что в групповых помещениях оборудовано как минимум 4 различных центра интересов, которые дают возможность детям приобрести разнообразный учебный опыт. Во всех ДОО в групповых помещениях оборудовано пространство для развития мелкой, крупной моторики. </w:t>
      </w:r>
    </w:p>
    <w:p w:rsidR="00133130" w:rsidRPr="00173FE2" w:rsidRDefault="00133130" w:rsidP="00C455C3">
      <w:pPr>
        <w:pStyle w:val="a4"/>
        <w:tabs>
          <w:tab w:val="left" w:pos="2462"/>
          <w:tab w:val="left" w:pos="3582"/>
          <w:tab w:val="left" w:pos="5100"/>
          <w:tab w:val="left" w:pos="6583"/>
          <w:tab w:val="left" w:pos="7774"/>
          <w:tab w:val="left" w:pos="8670"/>
        </w:tabs>
        <w:spacing w:after="0" w:line="240" w:lineRule="auto"/>
        <w:ind w:left="149" w:right="151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Полученные</w:t>
      </w:r>
      <w:r w:rsidRPr="00173FE2">
        <w:rPr>
          <w:rFonts w:ascii="Times New Roman" w:hAnsi="Times New Roman" w:cs="Times New Roman"/>
          <w:sz w:val="24"/>
          <w:szCs w:val="24"/>
        </w:rPr>
        <w:tab/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данные</w:t>
      </w:r>
      <w:r w:rsidRPr="00173FE2">
        <w:rPr>
          <w:rFonts w:ascii="Times New Roman" w:hAnsi="Times New Roman" w:cs="Times New Roman"/>
          <w:sz w:val="24"/>
          <w:szCs w:val="24"/>
        </w:rPr>
        <w:tab/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позволяют</w:t>
      </w:r>
      <w:r w:rsidRPr="00173FE2">
        <w:rPr>
          <w:rFonts w:ascii="Times New Roman" w:hAnsi="Times New Roman" w:cs="Times New Roman"/>
          <w:sz w:val="24"/>
          <w:szCs w:val="24"/>
        </w:rPr>
        <w:tab/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выстроить</w:t>
      </w:r>
      <w:r w:rsidRPr="00173FE2">
        <w:rPr>
          <w:rFonts w:ascii="Times New Roman" w:hAnsi="Times New Roman" w:cs="Times New Roman"/>
          <w:sz w:val="24"/>
          <w:szCs w:val="24"/>
        </w:rPr>
        <w:tab/>
      </w:r>
      <w:r w:rsidRPr="00173FE2">
        <w:rPr>
          <w:rFonts w:ascii="Times New Roman" w:hAnsi="Times New Roman" w:cs="Times New Roman"/>
          <w:spacing w:val="-2"/>
          <w:w w:val="105"/>
          <w:sz w:val="24"/>
          <w:szCs w:val="24"/>
        </w:rPr>
        <w:t>рейтинг</w:t>
      </w:r>
      <w:r w:rsidRPr="00173FE2">
        <w:rPr>
          <w:rFonts w:ascii="Times New Roman" w:hAnsi="Times New Roman" w:cs="Times New Roman"/>
          <w:sz w:val="24"/>
          <w:szCs w:val="24"/>
        </w:rPr>
        <w:tab/>
      </w:r>
      <w:r w:rsidRPr="00173FE2">
        <w:rPr>
          <w:rFonts w:ascii="Times New Roman" w:hAnsi="Times New Roman" w:cs="Times New Roman"/>
          <w:spacing w:val="-4"/>
          <w:w w:val="105"/>
          <w:sz w:val="24"/>
          <w:szCs w:val="24"/>
        </w:rPr>
        <w:t>ДО</w:t>
      </w:r>
      <w:r w:rsidR="00446AAD" w:rsidRPr="00173FE2">
        <w:rPr>
          <w:rFonts w:ascii="Times New Roman" w:hAnsi="Times New Roman" w:cs="Times New Roman"/>
          <w:spacing w:val="-4"/>
          <w:w w:val="105"/>
          <w:sz w:val="24"/>
          <w:szCs w:val="24"/>
        </w:rPr>
        <w:t>О</w:t>
      </w:r>
      <w:r w:rsidRPr="00173FE2">
        <w:rPr>
          <w:rFonts w:ascii="Times New Roman" w:hAnsi="Times New Roman" w:cs="Times New Roman"/>
          <w:spacing w:val="-4"/>
          <w:w w:val="105"/>
          <w:sz w:val="24"/>
          <w:szCs w:val="24"/>
        </w:rPr>
        <w:t>,</w:t>
      </w:r>
      <w:r w:rsidR="00C455C3" w:rsidRPr="00173F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в</w:t>
      </w:r>
      <w:r w:rsidRPr="00173FE2">
        <w:rPr>
          <w:rFonts w:ascii="Times New Roman" w:hAnsi="Times New Roman" w:cs="Times New Roman"/>
          <w:spacing w:val="-2"/>
          <w:sz w:val="24"/>
          <w:szCs w:val="24"/>
        </w:rPr>
        <w:t xml:space="preserve">ыполнившие </w:t>
      </w:r>
      <w:r w:rsidRPr="00173FE2">
        <w:rPr>
          <w:rFonts w:ascii="Times New Roman" w:hAnsi="Times New Roman" w:cs="Times New Roman"/>
          <w:sz w:val="24"/>
          <w:szCs w:val="24"/>
        </w:rPr>
        <w:t>показатели,</w:t>
      </w:r>
      <w:r w:rsidRPr="00173F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характеризующие</w:t>
      </w:r>
      <w:r w:rsidRPr="00173F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РП</w:t>
      </w:r>
      <w:r w:rsidR="00C455C3" w:rsidRPr="00173FE2">
        <w:rPr>
          <w:rFonts w:ascii="Times New Roman" w:hAnsi="Times New Roman" w:cs="Times New Roman"/>
          <w:sz w:val="24"/>
          <w:szCs w:val="24"/>
        </w:rPr>
        <w:t>П</w:t>
      </w:r>
      <w:r w:rsidRPr="00173FE2">
        <w:rPr>
          <w:rFonts w:ascii="Times New Roman" w:hAnsi="Times New Roman" w:cs="Times New Roman"/>
          <w:sz w:val="24"/>
          <w:szCs w:val="24"/>
        </w:rPr>
        <w:t>С</w:t>
      </w:r>
      <w:r w:rsidRPr="00173F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в</w:t>
      </w:r>
      <w:r w:rsidRPr="00173F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ДО</w:t>
      </w:r>
      <w:r w:rsidR="00446AAD" w:rsidRPr="00173FE2">
        <w:rPr>
          <w:rFonts w:ascii="Times New Roman" w:hAnsi="Times New Roman" w:cs="Times New Roman"/>
          <w:sz w:val="24"/>
          <w:szCs w:val="24"/>
        </w:rPr>
        <w:t>О</w:t>
      </w:r>
      <w:r w:rsidRPr="00173F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173FE2">
        <w:rPr>
          <w:rFonts w:ascii="Times New Roman" w:hAnsi="Times New Roman" w:cs="Times New Roman"/>
          <w:sz w:val="24"/>
          <w:szCs w:val="24"/>
        </w:rPr>
        <w:t>на</w:t>
      </w:r>
      <w:r w:rsidRPr="00173F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173F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202</w:t>
      </w:r>
      <w:r w:rsidR="00173FE2" w:rsidRPr="00173FE2">
        <w:rPr>
          <w:rFonts w:ascii="Times New Roman" w:hAnsi="Times New Roman" w:cs="Times New Roman"/>
          <w:sz w:val="24"/>
          <w:szCs w:val="24"/>
        </w:rPr>
        <w:t>1</w:t>
      </w:r>
      <w:r w:rsidRPr="00173FE2">
        <w:rPr>
          <w:rFonts w:ascii="Times New Roman" w:hAnsi="Times New Roman" w:cs="Times New Roman"/>
          <w:sz w:val="24"/>
          <w:szCs w:val="24"/>
        </w:rPr>
        <w:t>/2</w:t>
      </w:r>
      <w:r w:rsidR="00173FE2" w:rsidRPr="00173FE2">
        <w:rPr>
          <w:rFonts w:ascii="Times New Roman" w:hAnsi="Times New Roman" w:cs="Times New Roman"/>
          <w:sz w:val="24"/>
          <w:szCs w:val="24"/>
        </w:rPr>
        <w:t>2</w:t>
      </w:r>
      <w:r w:rsidRPr="00173F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учебного</w:t>
      </w:r>
      <w:r w:rsidRPr="00173F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года,</w:t>
      </w:r>
      <w:r w:rsidRPr="00173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z w:val="24"/>
          <w:szCs w:val="24"/>
        </w:rPr>
        <w:t>на</w:t>
      </w:r>
      <w:r w:rsidRPr="00173F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FE2">
        <w:rPr>
          <w:rFonts w:ascii="Times New Roman" w:hAnsi="Times New Roman" w:cs="Times New Roman"/>
          <w:spacing w:val="-4"/>
          <w:sz w:val="24"/>
          <w:szCs w:val="24"/>
        </w:rPr>
        <w:t>100%:</w:t>
      </w:r>
    </w:p>
    <w:p w:rsidR="00133130" w:rsidRPr="00173FE2" w:rsidRDefault="00133130" w:rsidP="00446AAD">
      <w:pPr>
        <w:pStyle w:val="a6"/>
        <w:numPr>
          <w:ilvl w:val="0"/>
          <w:numId w:val="1"/>
        </w:numPr>
        <w:tabs>
          <w:tab w:val="left" w:pos="1009"/>
        </w:tabs>
        <w:ind w:left="1008" w:hanging="283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доступность</w:t>
      </w:r>
      <w:r w:rsidRPr="00173FE2">
        <w:rPr>
          <w:spacing w:val="22"/>
          <w:sz w:val="24"/>
          <w:szCs w:val="24"/>
        </w:rPr>
        <w:t xml:space="preserve"> </w:t>
      </w:r>
      <w:r w:rsidRPr="00173FE2">
        <w:rPr>
          <w:sz w:val="24"/>
          <w:szCs w:val="24"/>
        </w:rPr>
        <w:t>среды</w:t>
      </w:r>
      <w:r w:rsidRPr="00173FE2">
        <w:rPr>
          <w:spacing w:val="-1"/>
          <w:sz w:val="24"/>
          <w:szCs w:val="24"/>
        </w:rPr>
        <w:t xml:space="preserve"> </w:t>
      </w:r>
      <w:r w:rsidRPr="00173FE2">
        <w:rPr>
          <w:w w:val="90"/>
          <w:sz w:val="24"/>
          <w:szCs w:val="24"/>
        </w:rPr>
        <w:t>—</w:t>
      </w:r>
      <w:r w:rsidRPr="00173FE2">
        <w:rPr>
          <w:spacing w:val="4"/>
          <w:sz w:val="24"/>
          <w:szCs w:val="24"/>
        </w:rPr>
        <w:t xml:space="preserve"> </w:t>
      </w:r>
      <w:r w:rsidRPr="00173FE2">
        <w:rPr>
          <w:sz w:val="24"/>
          <w:szCs w:val="24"/>
        </w:rPr>
        <w:t>в</w:t>
      </w:r>
      <w:r w:rsidRPr="00173FE2">
        <w:rPr>
          <w:spacing w:val="-5"/>
          <w:sz w:val="24"/>
          <w:szCs w:val="24"/>
        </w:rPr>
        <w:t xml:space="preserve"> </w:t>
      </w:r>
      <w:r w:rsidR="00173FE2" w:rsidRPr="00173FE2">
        <w:rPr>
          <w:sz w:val="24"/>
          <w:szCs w:val="24"/>
        </w:rPr>
        <w:t>9</w:t>
      </w:r>
      <w:r w:rsidR="00446AAD" w:rsidRPr="00173FE2">
        <w:rPr>
          <w:sz w:val="24"/>
          <w:szCs w:val="24"/>
        </w:rPr>
        <w:t>5</w:t>
      </w:r>
      <w:r w:rsidRPr="00173FE2">
        <w:rPr>
          <w:sz w:val="24"/>
          <w:szCs w:val="24"/>
        </w:rPr>
        <w:t>%</w:t>
      </w:r>
      <w:r w:rsidRPr="00173FE2">
        <w:rPr>
          <w:spacing w:val="9"/>
          <w:sz w:val="24"/>
          <w:szCs w:val="24"/>
        </w:rPr>
        <w:t xml:space="preserve"> </w:t>
      </w:r>
      <w:r w:rsidRPr="00173FE2">
        <w:rPr>
          <w:sz w:val="24"/>
          <w:szCs w:val="24"/>
        </w:rPr>
        <w:t>садов</w:t>
      </w:r>
      <w:r w:rsidRPr="00173FE2">
        <w:rPr>
          <w:spacing w:val="5"/>
          <w:sz w:val="24"/>
          <w:szCs w:val="24"/>
        </w:rPr>
        <w:t xml:space="preserve">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pacing w:val="4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ДО</w:t>
      </w:r>
      <w:r w:rsidR="00446AAD" w:rsidRPr="00173FE2">
        <w:rPr>
          <w:spacing w:val="-2"/>
          <w:sz w:val="24"/>
          <w:szCs w:val="24"/>
        </w:rPr>
        <w:t>О</w:t>
      </w:r>
      <w:r w:rsidRPr="00173FE2">
        <w:rPr>
          <w:spacing w:val="-2"/>
          <w:sz w:val="24"/>
          <w:szCs w:val="24"/>
        </w:rPr>
        <w:t>);</w:t>
      </w:r>
    </w:p>
    <w:p w:rsidR="00133130" w:rsidRPr="00173FE2" w:rsidRDefault="00133130" w:rsidP="00C455C3">
      <w:pPr>
        <w:pStyle w:val="a6"/>
        <w:numPr>
          <w:ilvl w:val="0"/>
          <w:numId w:val="1"/>
        </w:numPr>
        <w:tabs>
          <w:tab w:val="left" w:pos="1010"/>
          <w:tab w:val="left" w:pos="2834"/>
          <w:tab w:val="left" w:pos="4684"/>
          <w:tab w:val="left" w:pos="8480"/>
          <w:tab w:val="left" w:pos="9442"/>
          <w:tab w:val="left" w:pos="9923"/>
        </w:tabs>
        <w:ind w:left="0" w:right="-2" w:firstLine="718"/>
        <w:jc w:val="left"/>
        <w:rPr>
          <w:sz w:val="24"/>
          <w:szCs w:val="24"/>
        </w:rPr>
      </w:pPr>
      <w:r w:rsidRPr="00173FE2">
        <w:rPr>
          <w:spacing w:val="-2"/>
          <w:sz w:val="24"/>
          <w:szCs w:val="24"/>
        </w:rPr>
        <w:t>безопасность</w:t>
      </w:r>
      <w:r w:rsidRPr="00173FE2">
        <w:rPr>
          <w:sz w:val="24"/>
          <w:szCs w:val="24"/>
        </w:rPr>
        <w:tab/>
      </w:r>
      <w:proofErr w:type="gramStart"/>
      <w:r w:rsidRPr="00173FE2">
        <w:rPr>
          <w:spacing w:val="-2"/>
          <w:sz w:val="24"/>
          <w:szCs w:val="24"/>
        </w:rPr>
        <w:t>ра</w:t>
      </w:r>
      <w:r w:rsidR="006E6FCC" w:rsidRPr="00173FE2">
        <w:rPr>
          <w:spacing w:val="-2"/>
          <w:sz w:val="24"/>
          <w:szCs w:val="24"/>
        </w:rPr>
        <w:t>з</w:t>
      </w:r>
      <w:r w:rsidRPr="00173FE2">
        <w:rPr>
          <w:spacing w:val="-2"/>
          <w:sz w:val="24"/>
          <w:szCs w:val="24"/>
        </w:rPr>
        <w:t>вивающей</w:t>
      </w:r>
      <w:proofErr w:type="gramEnd"/>
      <w:r w:rsidRPr="00173FE2">
        <w:rPr>
          <w:sz w:val="24"/>
          <w:szCs w:val="24"/>
        </w:rPr>
        <w:tab/>
      </w:r>
      <w:r w:rsidRPr="00173FE2">
        <w:rPr>
          <w:spacing w:val="-2"/>
          <w:sz w:val="24"/>
          <w:szCs w:val="24"/>
        </w:rPr>
        <w:t>предметно-пространственной</w:t>
      </w:r>
      <w:r w:rsidRPr="00173FE2">
        <w:rPr>
          <w:sz w:val="24"/>
          <w:szCs w:val="24"/>
        </w:rPr>
        <w:tab/>
      </w:r>
      <w:r w:rsidRPr="00173FE2">
        <w:rPr>
          <w:spacing w:val="-2"/>
          <w:sz w:val="24"/>
          <w:szCs w:val="24"/>
        </w:rPr>
        <w:t>среды</w:t>
      </w:r>
      <w:r w:rsidR="00C455C3" w:rsidRPr="00173FE2">
        <w:rPr>
          <w:spacing w:val="-10"/>
          <w:w w:val="95"/>
          <w:sz w:val="24"/>
          <w:szCs w:val="24"/>
        </w:rPr>
        <w:t>-</w:t>
      </w:r>
      <w:r w:rsidR="00173FE2" w:rsidRPr="00173FE2">
        <w:rPr>
          <w:spacing w:val="-4"/>
          <w:sz w:val="24"/>
          <w:szCs w:val="24"/>
        </w:rPr>
        <w:t>95</w:t>
      </w:r>
      <w:r w:rsidRPr="00173FE2">
        <w:rPr>
          <w:spacing w:val="-4"/>
          <w:sz w:val="24"/>
          <w:szCs w:val="24"/>
        </w:rPr>
        <w:t xml:space="preserve">%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z w:val="24"/>
          <w:szCs w:val="24"/>
        </w:rPr>
        <w:t xml:space="preserve"> ДОУ);</w:t>
      </w:r>
    </w:p>
    <w:p w:rsidR="00133130" w:rsidRPr="00173FE2" w:rsidRDefault="00133130" w:rsidP="00446AAD">
      <w:pPr>
        <w:pStyle w:val="a6"/>
        <w:numPr>
          <w:ilvl w:val="0"/>
          <w:numId w:val="1"/>
        </w:numPr>
        <w:tabs>
          <w:tab w:val="left" w:pos="1006"/>
        </w:tabs>
        <w:ind w:left="1005" w:hanging="287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вариативность</w:t>
      </w:r>
      <w:r w:rsidRPr="00173FE2">
        <w:rPr>
          <w:spacing w:val="17"/>
          <w:sz w:val="24"/>
          <w:szCs w:val="24"/>
        </w:rPr>
        <w:t xml:space="preserve"> </w:t>
      </w:r>
      <w:r w:rsidRPr="00173FE2">
        <w:rPr>
          <w:sz w:val="24"/>
          <w:szCs w:val="24"/>
        </w:rPr>
        <w:t>среды</w:t>
      </w:r>
      <w:r w:rsidRPr="00173FE2">
        <w:rPr>
          <w:spacing w:val="1"/>
          <w:sz w:val="24"/>
          <w:szCs w:val="24"/>
        </w:rPr>
        <w:t xml:space="preserve"> </w:t>
      </w:r>
      <w:r w:rsidR="00607582" w:rsidRPr="00173FE2">
        <w:rPr>
          <w:w w:val="90"/>
          <w:sz w:val="24"/>
          <w:szCs w:val="24"/>
        </w:rPr>
        <w:t>-</w:t>
      </w:r>
      <w:r w:rsidRPr="00173FE2">
        <w:rPr>
          <w:spacing w:val="-6"/>
          <w:sz w:val="24"/>
          <w:szCs w:val="24"/>
        </w:rPr>
        <w:t xml:space="preserve"> </w:t>
      </w:r>
      <w:r w:rsidR="00173FE2" w:rsidRPr="00173FE2">
        <w:rPr>
          <w:sz w:val="24"/>
          <w:szCs w:val="24"/>
        </w:rPr>
        <w:t>95</w:t>
      </w:r>
      <w:r w:rsidRPr="00173FE2">
        <w:rPr>
          <w:sz w:val="24"/>
          <w:szCs w:val="24"/>
        </w:rPr>
        <w:t>%</w:t>
      </w:r>
      <w:r w:rsidRPr="00173FE2">
        <w:rPr>
          <w:spacing w:val="-7"/>
          <w:sz w:val="24"/>
          <w:szCs w:val="24"/>
        </w:rPr>
        <w:t xml:space="preserve">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pacing w:val="5"/>
          <w:sz w:val="24"/>
          <w:szCs w:val="24"/>
        </w:rPr>
        <w:t xml:space="preserve"> </w:t>
      </w:r>
      <w:r w:rsidRPr="00173FE2">
        <w:rPr>
          <w:spacing w:val="-4"/>
          <w:sz w:val="24"/>
          <w:szCs w:val="24"/>
        </w:rPr>
        <w:t>ДО</w:t>
      </w:r>
      <w:r w:rsidR="006A334F" w:rsidRPr="00173FE2">
        <w:rPr>
          <w:spacing w:val="-4"/>
          <w:sz w:val="24"/>
          <w:szCs w:val="24"/>
        </w:rPr>
        <w:t>О</w:t>
      </w:r>
      <w:r w:rsidRPr="00173FE2">
        <w:rPr>
          <w:spacing w:val="-4"/>
          <w:sz w:val="24"/>
          <w:szCs w:val="24"/>
        </w:rPr>
        <w:t>);</w:t>
      </w:r>
    </w:p>
    <w:p w:rsidR="00133130" w:rsidRPr="00173FE2" w:rsidRDefault="00133130" w:rsidP="00446AAD">
      <w:pPr>
        <w:pStyle w:val="a6"/>
        <w:numPr>
          <w:ilvl w:val="0"/>
          <w:numId w:val="1"/>
        </w:numPr>
        <w:tabs>
          <w:tab w:val="left" w:pos="1010"/>
        </w:tabs>
        <w:ind w:left="1009"/>
        <w:jc w:val="left"/>
        <w:rPr>
          <w:sz w:val="24"/>
          <w:szCs w:val="24"/>
        </w:rPr>
      </w:pPr>
      <w:r w:rsidRPr="00173FE2">
        <w:rPr>
          <w:sz w:val="24"/>
          <w:szCs w:val="24"/>
        </w:rPr>
        <w:t>содержательная</w:t>
      </w:r>
      <w:r w:rsidRPr="00173FE2">
        <w:rPr>
          <w:spacing w:val="-9"/>
          <w:sz w:val="24"/>
          <w:szCs w:val="24"/>
        </w:rPr>
        <w:t xml:space="preserve"> </w:t>
      </w:r>
      <w:r w:rsidRPr="00173FE2">
        <w:rPr>
          <w:sz w:val="24"/>
          <w:szCs w:val="24"/>
        </w:rPr>
        <w:t>насыщенность</w:t>
      </w:r>
      <w:r w:rsidRPr="00173FE2">
        <w:rPr>
          <w:spacing w:val="39"/>
          <w:sz w:val="24"/>
          <w:szCs w:val="24"/>
        </w:rPr>
        <w:t xml:space="preserve"> </w:t>
      </w:r>
      <w:r w:rsidRPr="00173FE2">
        <w:rPr>
          <w:sz w:val="24"/>
          <w:szCs w:val="24"/>
        </w:rPr>
        <w:t>среды</w:t>
      </w:r>
      <w:r w:rsidRPr="00173FE2">
        <w:rPr>
          <w:spacing w:val="14"/>
          <w:sz w:val="24"/>
          <w:szCs w:val="24"/>
        </w:rPr>
        <w:t xml:space="preserve"> </w:t>
      </w:r>
      <w:r w:rsidR="00607582" w:rsidRPr="00173FE2">
        <w:rPr>
          <w:w w:val="95"/>
          <w:sz w:val="24"/>
          <w:szCs w:val="24"/>
        </w:rPr>
        <w:t>-</w:t>
      </w:r>
      <w:r w:rsidRPr="00173FE2">
        <w:rPr>
          <w:spacing w:val="-3"/>
          <w:sz w:val="24"/>
          <w:szCs w:val="24"/>
        </w:rPr>
        <w:t xml:space="preserve"> </w:t>
      </w:r>
      <w:r w:rsidR="00173FE2" w:rsidRPr="00173FE2">
        <w:rPr>
          <w:sz w:val="24"/>
          <w:szCs w:val="24"/>
        </w:rPr>
        <w:t>95</w:t>
      </w:r>
      <w:r w:rsidRPr="00173FE2">
        <w:rPr>
          <w:sz w:val="24"/>
          <w:szCs w:val="24"/>
        </w:rPr>
        <w:t>%</w:t>
      </w:r>
      <w:r w:rsidRPr="00173FE2">
        <w:rPr>
          <w:spacing w:val="5"/>
          <w:sz w:val="24"/>
          <w:szCs w:val="24"/>
        </w:rPr>
        <w:t xml:space="preserve">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pacing w:val="2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ДО</w:t>
      </w:r>
      <w:r w:rsidR="00446AAD" w:rsidRPr="00173FE2">
        <w:rPr>
          <w:spacing w:val="-2"/>
          <w:sz w:val="24"/>
          <w:szCs w:val="24"/>
        </w:rPr>
        <w:t>О</w:t>
      </w:r>
      <w:r w:rsidRPr="00173FE2">
        <w:rPr>
          <w:spacing w:val="-2"/>
          <w:sz w:val="24"/>
          <w:szCs w:val="24"/>
        </w:rPr>
        <w:t>);</w:t>
      </w:r>
    </w:p>
    <w:p w:rsidR="00133130" w:rsidRPr="00173FE2" w:rsidRDefault="00133130" w:rsidP="00446AAD">
      <w:pPr>
        <w:pStyle w:val="a6"/>
        <w:numPr>
          <w:ilvl w:val="0"/>
          <w:numId w:val="1"/>
        </w:numPr>
        <w:tabs>
          <w:tab w:val="left" w:pos="1007"/>
        </w:tabs>
        <w:ind w:left="1006" w:hanging="288"/>
        <w:jc w:val="left"/>
        <w:rPr>
          <w:sz w:val="24"/>
          <w:szCs w:val="24"/>
        </w:rPr>
      </w:pPr>
      <w:proofErr w:type="spellStart"/>
      <w:r w:rsidRPr="00173FE2">
        <w:rPr>
          <w:sz w:val="24"/>
          <w:szCs w:val="24"/>
        </w:rPr>
        <w:t>полифункциональность</w:t>
      </w:r>
      <w:proofErr w:type="spellEnd"/>
      <w:r w:rsidRPr="00173FE2">
        <w:rPr>
          <w:spacing w:val="6"/>
          <w:sz w:val="24"/>
          <w:szCs w:val="24"/>
        </w:rPr>
        <w:t xml:space="preserve"> </w:t>
      </w:r>
      <w:r w:rsidRPr="00173FE2">
        <w:rPr>
          <w:sz w:val="24"/>
          <w:szCs w:val="24"/>
        </w:rPr>
        <w:t>материалов</w:t>
      </w:r>
      <w:r w:rsidRPr="00173FE2">
        <w:rPr>
          <w:spacing w:val="23"/>
          <w:sz w:val="24"/>
          <w:szCs w:val="24"/>
        </w:rPr>
        <w:t xml:space="preserve"> </w:t>
      </w:r>
      <w:r w:rsidR="00607582" w:rsidRPr="00173FE2">
        <w:rPr>
          <w:w w:val="95"/>
          <w:sz w:val="24"/>
          <w:szCs w:val="24"/>
        </w:rPr>
        <w:t>-</w:t>
      </w:r>
      <w:r w:rsidRPr="00173FE2">
        <w:rPr>
          <w:spacing w:val="5"/>
          <w:sz w:val="24"/>
          <w:szCs w:val="24"/>
        </w:rPr>
        <w:t xml:space="preserve"> </w:t>
      </w:r>
      <w:r w:rsidR="00173FE2" w:rsidRPr="00173FE2">
        <w:rPr>
          <w:sz w:val="24"/>
          <w:szCs w:val="24"/>
        </w:rPr>
        <w:t>9</w:t>
      </w:r>
      <w:r w:rsidR="00446AAD" w:rsidRPr="00173FE2">
        <w:rPr>
          <w:sz w:val="24"/>
          <w:szCs w:val="24"/>
        </w:rPr>
        <w:t>5</w:t>
      </w:r>
      <w:r w:rsidRPr="00173FE2">
        <w:rPr>
          <w:sz w:val="24"/>
          <w:szCs w:val="24"/>
        </w:rPr>
        <w:t>%</w:t>
      </w:r>
      <w:r w:rsidRPr="00173FE2">
        <w:rPr>
          <w:spacing w:val="15"/>
          <w:sz w:val="24"/>
          <w:szCs w:val="24"/>
        </w:rPr>
        <w:t xml:space="preserve">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pacing w:val="1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ДО</w:t>
      </w:r>
      <w:r w:rsidR="006E6FCC" w:rsidRPr="00173FE2">
        <w:rPr>
          <w:spacing w:val="-2"/>
          <w:sz w:val="24"/>
          <w:szCs w:val="24"/>
        </w:rPr>
        <w:t>О</w:t>
      </w:r>
      <w:r w:rsidRPr="00173FE2">
        <w:rPr>
          <w:spacing w:val="-2"/>
          <w:sz w:val="24"/>
          <w:szCs w:val="24"/>
        </w:rPr>
        <w:t>);</w:t>
      </w:r>
    </w:p>
    <w:p w:rsidR="00133130" w:rsidRPr="00173FE2" w:rsidRDefault="00133130" w:rsidP="00446AAD">
      <w:pPr>
        <w:pStyle w:val="a6"/>
        <w:numPr>
          <w:ilvl w:val="0"/>
          <w:numId w:val="1"/>
        </w:numPr>
        <w:tabs>
          <w:tab w:val="left" w:pos="1004"/>
        </w:tabs>
        <w:ind w:left="1003" w:hanging="278"/>
        <w:jc w:val="left"/>
        <w:rPr>
          <w:sz w:val="24"/>
          <w:szCs w:val="24"/>
        </w:rPr>
      </w:pPr>
      <w:proofErr w:type="spellStart"/>
      <w:r w:rsidRPr="00173FE2">
        <w:rPr>
          <w:sz w:val="24"/>
          <w:szCs w:val="24"/>
        </w:rPr>
        <w:t>трансформируемость</w:t>
      </w:r>
      <w:proofErr w:type="spellEnd"/>
      <w:r w:rsidRPr="00173FE2">
        <w:rPr>
          <w:spacing w:val="10"/>
          <w:sz w:val="24"/>
          <w:szCs w:val="24"/>
        </w:rPr>
        <w:t xml:space="preserve"> </w:t>
      </w:r>
      <w:r w:rsidRPr="00173FE2">
        <w:rPr>
          <w:sz w:val="24"/>
          <w:szCs w:val="24"/>
        </w:rPr>
        <w:t>пространства</w:t>
      </w:r>
      <w:r w:rsidRPr="00173FE2">
        <w:rPr>
          <w:spacing w:val="27"/>
          <w:sz w:val="24"/>
          <w:szCs w:val="24"/>
        </w:rPr>
        <w:t xml:space="preserve"> </w:t>
      </w:r>
      <w:r w:rsidR="00607582" w:rsidRPr="00173FE2">
        <w:rPr>
          <w:w w:val="95"/>
          <w:sz w:val="24"/>
          <w:szCs w:val="24"/>
        </w:rPr>
        <w:t>-</w:t>
      </w:r>
      <w:r w:rsidRPr="00173FE2">
        <w:rPr>
          <w:spacing w:val="3"/>
          <w:sz w:val="24"/>
          <w:szCs w:val="24"/>
        </w:rPr>
        <w:t xml:space="preserve"> </w:t>
      </w:r>
      <w:r w:rsidR="00173FE2" w:rsidRPr="00173FE2">
        <w:rPr>
          <w:sz w:val="24"/>
          <w:szCs w:val="24"/>
        </w:rPr>
        <w:t>95</w:t>
      </w:r>
      <w:r w:rsidRPr="00173FE2">
        <w:rPr>
          <w:sz w:val="24"/>
          <w:szCs w:val="24"/>
        </w:rPr>
        <w:t>%</w:t>
      </w:r>
      <w:r w:rsidRPr="00173FE2">
        <w:rPr>
          <w:spacing w:val="10"/>
          <w:sz w:val="24"/>
          <w:szCs w:val="24"/>
        </w:rPr>
        <w:t xml:space="preserve"> </w:t>
      </w:r>
      <w:r w:rsidRPr="00173FE2">
        <w:rPr>
          <w:sz w:val="24"/>
          <w:szCs w:val="24"/>
        </w:rPr>
        <w:t>(</w:t>
      </w:r>
      <w:r w:rsidR="00173FE2" w:rsidRPr="00173FE2">
        <w:rPr>
          <w:sz w:val="24"/>
          <w:szCs w:val="24"/>
        </w:rPr>
        <w:t>18</w:t>
      </w:r>
      <w:r w:rsidRPr="00173FE2">
        <w:rPr>
          <w:spacing w:val="9"/>
          <w:sz w:val="24"/>
          <w:szCs w:val="24"/>
        </w:rPr>
        <w:t xml:space="preserve"> </w:t>
      </w:r>
      <w:r w:rsidRPr="00173FE2">
        <w:rPr>
          <w:spacing w:val="-2"/>
          <w:sz w:val="24"/>
          <w:szCs w:val="24"/>
        </w:rPr>
        <w:t>ДО</w:t>
      </w:r>
      <w:r w:rsidR="006E6FCC" w:rsidRPr="00173FE2">
        <w:rPr>
          <w:spacing w:val="-2"/>
          <w:sz w:val="24"/>
          <w:szCs w:val="24"/>
        </w:rPr>
        <w:t>О</w:t>
      </w:r>
      <w:r w:rsidRPr="00173FE2">
        <w:rPr>
          <w:spacing w:val="-2"/>
          <w:sz w:val="24"/>
          <w:szCs w:val="24"/>
        </w:rPr>
        <w:t>).</w:t>
      </w:r>
    </w:p>
    <w:p w:rsidR="00133130" w:rsidRPr="00173FE2" w:rsidRDefault="00133130" w:rsidP="00431EC6">
      <w:pPr>
        <w:pStyle w:val="a6"/>
        <w:tabs>
          <w:tab w:val="left" w:pos="1007"/>
        </w:tabs>
        <w:ind w:left="725" w:right="142" w:firstLine="0"/>
        <w:rPr>
          <w:sz w:val="24"/>
          <w:szCs w:val="24"/>
        </w:rPr>
      </w:pPr>
    </w:p>
    <w:p w:rsidR="00B430E9" w:rsidRPr="00173FE2" w:rsidRDefault="00B430E9" w:rsidP="00B430E9">
      <w:pPr>
        <w:pStyle w:val="a6"/>
        <w:ind w:left="122" w:firstLine="586"/>
        <w:rPr>
          <w:b/>
          <w:sz w:val="24"/>
          <w:szCs w:val="24"/>
        </w:rPr>
      </w:pPr>
      <w:r w:rsidRPr="00173FE2">
        <w:rPr>
          <w:b/>
          <w:sz w:val="24"/>
          <w:szCs w:val="24"/>
        </w:rPr>
        <w:t>Развивающая предметно-пространственная среда</w:t>
      </w:r>
    </w:p>
    <w:p w:rsidR="003D124D" w:rsidRPr="003D124D" w:rsidRDefault="00B430E9" w:rsidP="003D124D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173FE2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173FE2">
        <w:rPr>
          <w:rFonts w:ascii="Times New Roman" w:hAnsi="Times New Roman" w:cs="Times New Roman"/>
          <w:sz w:val="24"/>
          <w:szCs w:val="24"/>
        </w:rPr>
        <w:t xml:space="preserve"> по показателю имеют ДОО: «Кораблик», </w:t>
      </w:r>
      <w:r w:rsidR="00173FE2" w:rsidRPr="00173FE2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173FE2" w:rsidRPr="00173FE2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173FE2" w:rsidRPr="00173FE2">
        <w:rPr>
          <w:rFonts w:ascii="Times New Roman" w:hAnsi="Times New Roman" w:cs="Times New Roman"/>
          <w:sz w:val="24"/>
          <w:szCs w:val="24"/>
        </w:rPr>
        <w:t xml:space="preserve"> СОШ», «Сказка», </w:t>
      </w:r>
      <w:r w:rsidR="00D21511" w:rsidRPr="00173FE2">
        <w:rPr>
          <w:rFonts w:ascii="Times New Roman" w:hAnsi="Times New Roman" w:cs="Times New Roman"/>
          <w:sz w:val="24"/>
          <w:szCs w:val="24"/>
        </w:rPr>
        <w:t>«Рябинушка», структурное подразделение МБОУ «</w:t>
      </w:r>
      <w:proofErr w:type="spellStart"/>
      <w:r w:rsidR="00D21511" w:rsidRPr="00173FE2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D21511" w:rsidRPr="00173FE2">
        <w:rPr>
          <w:rFonts w:ascii="Times New Roman" w:hAnsi="Times New Roman" w:cs="Times New Roman"/>
          <w:sz w:val="24"/>
          <w:szCs w:val="24"/>
        </w:rPr>
        <w:t xml:space="preserve"> СОШ им. Солёнова Б.А.»,</w:t>
      </w:r>
      <w:r w:rsidR="00D21511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1511" w:rsidRPr="00173FE2">
        <w:rPr>
          <w:rFonts w:ascii="Times New Roman" w:hAnsi="Times New Roman" w:cs="Times New Roman"/>
          <w:sz w:val="24"/>
          <w:szCs w:val="24"/>
        </w:rPr>
        <w:t>филиал МБОУ</w:t>
      </w:r>
      <w:r w:rsidR="003D12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124D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3D12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3D124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D124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3D124D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3D124D">
        <w:rPr>
          <w:rFonts w:ascii="Times New Roman" w:hAnsi="Times New Roman" w:cs="Times New Roman"/>
          <w:sz w:val="24"/>
          <w:szCs w:val="24"/>
        </w:rPr>
        <w:t>,</w:t>
      </w:r>
      <w:r w:rsidR="003D124D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124D" w:rsidRPr="003D124D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3D124D" w:rsidRPr="003D124D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3D124D" w:rsidRPr="003D124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D124D" w:rsidRPr="003D124D" w:rsidRDefault="00B430E9" w:rsidP="003D124D">
      <w:pPr>
        <w:pStyle w:val="a6"/>
        <w:spacing w:line="244" w:lineRule="auto"/>
        <w:ind w:left="122" w:firstLine="586"/>
        <w:rPr>
          <w:sz w:val="24"/>
          <w:szCs w:val="24"/>
        </w:rPr>
      </w:pPr>
      <w:r w:rsidRPr="003D124D">
        <w:rPr>
          <w:b/>
          <w:sz w:val="24"/>
          <w:szCs w:val="24"/>
        </w:rPr>
        <w:t>Значения выше среднего</w:t>
      </w:r>
      <w:r w:rsidRPr="003D124D">
        <w:rPr>
          <w:sz w:val="24"/>
          <w:szCs w:val="24"/>
        </w:rPr>
        <w:t xml:space="preserve"> у ДОО:</w:t>
      </w:r>
      <w:r w:rsidR="00D21511" w:rsidRPr="003D124D">
        <w:rPr>
          <w:sz w:val="24"/>
          <w:szCs w:val="24"/>
        </w:rPr>
        <w:t xml:space="preserve"> </w:t>
      </w:r>
      <w:r w:rsidR="00173FE2" w:rsidRPr="003D124D">
        <w:rPr>
          <w:sz w:val="24"/>
          <w:szCs w:val="24"/>
        </w:rPr>
        <w:t>«Солнышко», структурное подразделение МБОУ «</w:t>
      </w:r>
      <w:proofErr w:type="spellStart"/>
      <w:r w:rsidR="00173FE2" w:rsidRPr="003D124D">
        <w:rPr>
          <w:sz w:val="24"/>
          <w:szCs w:val="24"/>
        </w:rPr>
        <w:t>Хулимсунтская</w:t>
      </w:r>
      <w:proofErr w:type="spellEnd"/>
      <w:r w:rsidR="00173FE2" w:rsidRPr="003D124D">
        <w:rPr>
          <w:sz w:val="24"/>
          <w:szCs w:val="24"/>
        </w:rPr>
        <w:t xml:space="preserve"> СОШ с кадетскими и </w:t>
      </w:r>
      <w:proofErr w:type="spellStart"/>
      <w:r w:rsidR="00173FE2" w:rsidRPr="003D124D">
        <w:rPr>
          <w:sz w:val="24"/>
          <w:szCs w:val="24"/>
        </w:rPr>
        <w:t>мариинскими</w:t>
      </w:r>
      <w:proofErr w:type="spellEnd"/>
      <w:r w:rsidR="00173FE2" w:rsidRPr="003D124D">
        <w:rPr>
          <w:sz w:val="24"/>
          <w:szCs w:val="24"/>
        </w:rPr>
        <w:t xml:space="preserve"> классами», «Снежинка», </w:t>
      </w:r>
      <w:r w:rsidRPr="003D124D">
        <w:rPr>
          <w:sz w:val="24"/>
          <w:szCs w:val="24"/>
        </w:rPr>
        <w:t xml:space="preserve">«Малышок», «Олененок», структурное подразделение МБОУ </w:t>
      </w:r>
      <w:proofErr w:type="spellStart"/>
      <w:r w:rsidRPr="003D124D">
        <w:rPr>
          <w:sz w:val="24"/>
          <w:szCs w:val="24"/>
        </w:rPr>
        <w:t>Игримская</w:t>
      </w:r>
      <w:proofErr w:type="spellEnd"/>
      <w:r w:rsidRPr="003D124D">
        <w:rPr>
          <w:sz w:val="24"/>
          <w:szCs w:val="24"/>
        </w:rPr>
        <w:t xml:space="preserve"> СОШ им. Героя Советского Союза </w:t>
      </w:r>
      <w:proofErr w:type="spellStart"/>
      <w:r w:rsidRPr="003D124D">
        <w:rPr>
          <w:sz w:val="24"/>
          <w:szCs w:val="24"/>
        </w:rPr>
        <w:t>Собянина</w:t>
      </w:r>
      <w:proofErr w:type="spellEnd"/>
      <w:r w:rsidRPr="003D124D">
        <w:rPr>
          <w:sz w:val="24"/>
          <w:szCs w:val="24"/>
        </w:rPr>
        <w:t xml:space="preserve"> Г.Е., структурное подразделение МАОУ «Березовская НОШ»</w:t>
      </w:r>
      <w:r w:rsidR="003D124D">
        <w:rPr>
          <w:sz w:val="24"/>
          <w:szCs w:val="24"/>
        </w:rPr>
        <w:t>,</w:t>
      </w:r>
      <w:r w:rsidR="00D21511" w:rsidRPr="003D124D">
        <w:rPr>
          <w:sz w:val="24"/>
          <w:szCs w:val="24"/>
        </w:rPr>
        <w:t xml:space="preserve"> </w:t>
      </w:r>
      <w:r w:rsidR="003D124D" w:rsidRPr="003D124D">
        <w:rPr>
          <w:sz w:val="24"/>
          <w:szCs w:val="24"/>
        </w:rPr>
        <w:t>структурное подразделение МБОУ «</w:t>
      </w:r>
      <w:proofErr w:type="spellStart"/>
      <w:r w:rsidR="003D124D" w:rsidRPr="003D124D">
        <w:rPr>
          <w:sz w:val="24"/>
          <w:szCs w:val="24"/>
        </w:rPr>
        <w:t>Саранпаульская</w:t>
      </w:r>
      <w:proofErr w:type="spellEnd"/>
      <w:r w:rsidR="003D124D" w:rsidRPr="003D124D">
        <w:rPr>
          <w:sz w:val="24"/>
          <w:szCs w:val="24"/>
        </w:rPr>
        <w:t xml:space="preserve"> СОШ» </w:t>
      </w:r>
      <w:proofErr w:type="spellStart"/>
      <w:r w:rsidR="003D124D" w:rsidRPr="003D124D">
        <w:rPr>
          <w:sz w:val="24"/>
          <w:szCs w:val="24"/>
        </w:rPr>
        <w:t>д</w:t>
      </w:r>
      <w:proofErr w:type="gramStart"/>
      <w:r w:rsidR="003D124D" w:rsidRPr="003D124D">
        <w:rPr>
          <w:sz w:val="24"/>
          <w:szCs w:val="24"/>
        </w:rPr>
        <w:t>.Л</w:t>
      </w:r>
      <w:proofErr w:type="gramEnd"/>
      <w:r w:rsidR="003D124D" w:rsidRPr="003D124D">
        <w:rPr>
          <w:sz w:val="24"/>
          <w:szCs w:val="24"/>
        </w:rPr>
        <w:t>омбовож</w:t>
      </w:r>
      <w:proofErr w:type="spellEnd"/>
      <w:r w:rsidR="003D124D" w:rsidRPr="003D124D">
        <w:rPr>
          <w:sz w:val="24"/>
          <w:szCs w:val="24"/>
        </w:rPr>
        <w:t>, филиал МБОУ «</w:t>
      </w:r>
      <w:proofErr w:type="spellStart"/>
      <w:r w:rsidR="003D124D" w:rsidRPr="003D124D">
        <w:rPr>
          <w:sz w:val="24"/>
          <w:szCs w:val="24"/>
        </w:rPr>
        <w:t>Саранпаульская</w:t>
      </w:r>
      <w:proofErr w:type="spellEnd"/>
      <w:r w:rsidR="003D124D" w:rsidRPr="003D124D">
        <w:rPr>
          <w:sz w:val="24"/>
          <w:szCs w:val="24"/>
        </w:rPr>
        <w:t xml:space="preserve"> СОШ» </w:t>
      </w:r>
      <w:proofErr w:type="spellStart"/>
      <w:r w:rsidR="003D124D" w:rsidRPr="003D124D">
        <w:rPr>
          <w:sz w:val="24"/>
          <w:szCs w:val="24"/>
        </w:rPr>
        <w:t>д.Кимкьясуй</w:t>
      </w:r>
      <w:proofErr w:type="spellEnd"/>
      <w:r w:rsidR="003D124D" w:rsidRPr="003D124D">
        <w:rPr>
          <w:sz w:val="24"/>
          <w:szCs w:val="24"/>
        </w:rPr>
        <w:t>.</w:t>
      </w:r>
    </w:p>
    <w:p w:rsidR="00D21511" w:rsidRPr="003D124D" w:rsidRDefault="00B430E9" w:rsidP="003D124D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D124D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="003D124D" w:rsidRPr="003D124D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МБОУ </w:t>
      </w:r>
      <w:proofErr w:type="spellStart"/>
      <w:r w:rsidR="003D124D" w:rsidRPr="003D124D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3D124D" w:rsidRPr="003D124D">
        <w:rPr>
          <w:rFonts w:ascii="Times New Roman" w:hAnsi="Times New Roman" w:cs="Times New Roman"/>
          <w:sz w:val="24"/>
          <w:szCs w:val="24"/>
        </w:rPr>
        <w:t xml:space="preserve"> СОШ №1, </w:t>
      </w:r>
      <w:r w:rsidR="00D21511" w:rsidRPr="003D124D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D21511" w:rsidRPr="003D124D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D21511" w:rsidRPr="003D124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002F7" w:rsidRDefault="00B430E9" w:rsidP="003D124D">
      <w:pPr>
        <w:pStyle w:val="a6"/>
        <w:spacing w:line="244" w:lineRule="auto"/>
        <w:ind w:left="122" w:firstLine="586"/>
        <w:rPr>
          <w:b/>
          <w:color w:val="FF0000"/>
        </w:rPr>
      </w:pPr>
      <w:r w:rsidRPr="003D124D">
        <w:rPr>
          <w:b/>
          <w:sz w:val="24"/>
          <w:szCs w:val="24"/>
        </w:rPr>
        <w:t>Стремится к среднему уровню:</w:t>
      </w:r>
      <w:r w:rsidRPr="003D124D">
        <w:rPr>
          <w:sz w:val="24"/>
          <w:szCs w:val="24"/>
        </w:rPr>
        <w:t xml:space="preserve"> </w:t>
      </w:r>
      <w:r w:rsidR="003D124D" w:rsidRPr="003D124D">
        <w:rPr>
          <w:sz w:val="24"/>
          <w:szCs w:val="24"/>
        </w:rPr>
        <w:t>структурное подразделение МБОУ «</w:t>
      </w:r>
      <w:proofErr w:type="spellStart"/>
      <w:r w:rsidR="003D124D" w:rsidRPr="003D124D">
        <w:rPr>
          <w:sz w:val="24"/>
          <w:szCs w:val="24"/>
        </w:rPr>
        <w:t>Сосьвинская</w:t>
      </w:r>
      <w:proofErr w:type="spellEnd"/>
      <w:r w:rsidR="003D124D" w:rsidRPr="003D124D">
        <w:rPr>
          <w:sz w:val="24"/>
          <w:szCs w:val="24"/>
        </w:rPr>
        <w:t xml:space="preserve"> </w:t>
      </w:r>
      <w:r w:rsidR="003D124D" w:rsidRPr="003D124D">
        <w:rPr>
          <w:sz w:val="24"/>
          <w:szCs w:val="24"/>
        </w:rPr>
        <w:lastRenderedPageBreak/>
        <w:t>СОШ»</w:t>
      </w:r>
      <w:r w:rsidR="003D124D">
        <w:rPr>
          <w:sz w:val="24"/>
          <w:szCs w:val="24"/>
        </w:rPr>
        <w:t>.</w:t>
      </w:r>
      <w:r w:rsidR="003A378F" w:rsidRPr="005E40C7">
        <w:rPr>
          <w:b/>
          <w:color w:val="FF0000"/>
        </w:rPr>
        <w:tab/>
      </w:r>
    </w:p>
    <w:p w:rsidR="00472E06" w:rsidRDefault="00472E06" w:rsidP="004002F7">
      <w:pPr>
        <w:pStyle w:val="a4"/>
        <w:spacing w:after="0" w:line="240" w:lineRule="auto"/>
        <w:ind w:left="142" w:right="128" w:firstLine="57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72E06">
        <w:rPr>
          <w:rFonts w:ascii="Times New Roman" w:hAnsi="Times New Roman" w:cs="Times New Roman"/>
          <w:b/>
          <w:w w:val="105"/>
          <w:sz w:val="24"/>
          <w:szCs w:val="24"/>
        </w:rPr>
        <w:t xml:space="preserve">Рекомендации: </w:t>
      </w:r>
    </w:p>
    <w:p w:rsidR="00472E06" w:rsidRDefault="00472E06" w:rsidP="00472E06">
      <w:pPr>
        <w:pStyle w:val="a6"/>
        <w:spacing w:line="244" w:lineRule="auto"/>
        <w:ind w:left="122" w:firstLine="58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</w:t>
      </w:r>
      <w:r w:rsidRPr="00173FE2">
        <w:rPr>
          <w:w w:val="105"/>
          <w:sz w:val="24"/>
          <w:szCs w:val="24"/>
        </w:rPr>
        <w:t>продумать</w:t>
      </w:r>
      <w:r w:rsidRPr="00173FE2">
        <w:rPr>
          <w:spacing w:val="-5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способы</w:t>
      </w:r>
      <w:r w:rsidRPr="00173FE2">
        <w:rPr>
          <w:spacing w:val="-11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выделения</w:t>
      </w:r>
      <w:r w:rsidRPr="00173FE2">
        <w:rPr>
          <w:spacing w:val="-4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игровых</w:t>
      </w:r>
      <w:r w:rsidRPr="00173FE2">
        <w:rPr>
          <w:spacing w:val="-6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зон,</w:t>
      </w:r>
      <w:r w:rsidRPr="00173FE2">
        <w:rPr>
          <w:spacing w:val="-15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с</w:t>
      </w:r>
      <w:r w:rsidRPr="00173FE2">
        <w:rPr>
          <w:spacing w:val="-18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учётом</w:t>
      </w:r>
      <w:r w:rsidRPr="00173FE2">
        <w:rPr>
          <w:spacing w:val="-10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возможности внесения изменений в</w:t>
      </w:r>
      <w:r w:rsidRPr="00173FE2">
        <w:rPr>
          <w:spacing w:val="-11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РППС в</w:t>
      </w:r>
      <w:r w:rsidRPr="00173FE2"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течение учебного года;</w:t>
      </w:r>
    </w:p>
    <w:p w:rsidR="00472E06" w:rsidRPr="00472E06" w:rsidRDefault="00472E06" w:rsidP="00472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</w:t>
      </w:r>
      <w:r w:rsidRPr="00472E06">
        <w:rPr>
          <w:rFonts w:ascii="Times New Roman" w:hAnsi="Times New Roman" w:cs="Times New Roman"/>
          <w:color w:val="000000"/>
          <w:sz w:val="23"/>
          <w:szCs w:val="23"/>
        </w:rPr>
        <w:t>редусмотреть создание развивающей предметно-пространственной среды обеспечивающую возможность общения и совместной деятельности детей и взрослых на свежем воздухе на территории, прилегающей к помещению ДОО или находящейся на небольшом удалении, приспособленной для реализации ООП ДО и доступности оснащения предметно-пространственной среды на свежем во</w:t>
      </w:r>
      <w:r w:rsidR="00124027">
        <w:rPr>
          <w:rFonts w:ascii="Times New Roman" w:hAnsi="Times New Roman" w:cs="Times New Roman"/>
          <w:color w:val="000000"/>
          <w:sz w:val="23"/>
          <w:szCs w:val="23"/>
        </w:rPr>
        <w:t>здухе для воспитанников группы;</w:t>
      </w:r>
    </w:p>
    <w:p w:rsidR="00124027" w:rsidRDefault="00124027" w:rsidP="00472E06">
      <w:pPr>
        <w:pStyle w:val="a6"/>
        <w:spacing w:line="244" w:lineRule="auto"/>
        <w:ind w:left="122" w:firstLine="586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-п</w:t>
      </w:r>
      <w:r w:rsidR="00472E06" w:rsidRPr="00472E06">
        <w:rPr>
          <w:rFonts w:eastAsiaTheme="minorHAnsi"/>
          <w:color w:val="000000"/>
          <w:sz w:val="23"/>
          <w:szCs w:val="23"/>
        </w:rPr>
        <w:t>редусмотреть создание содержательно-насыщенной, вариативной и полифункциональной предметно-пространственной среды на участке с учетом потребностей, возможностей, интересов и инициативы воспитанников</w:t>
      </w:r>
      <w:r>
        <w:rPr>
          <w:rFonts w:eastAsiaTheme="minorHAnsi"/>
          <w:color w:val="000000"/>
          <w:sz w:val="23"/>
          <w:szCs w:val="23"/>
        </w:rPr>
        <w:t>;</w:t>
      </w:r>
    </w:p>
    <w:p w:rsidR="00472E06" w:rsidRDefault="00124027" w:rsidP="00472E06">
      <w:pPr>
        <w:pStyle w:val="a6"/>
        <w:spacing w:line="244" w:lineRule="auto"/>
        <w:ind w:left="122" w:firstLine="586"/>
        <w:rPr>
          <w:b/>
          <w:color w:val="FF0000"/>
        </w:rPr>
      </w:pPr>
      <w:r>
        <w:rPr>
          <w:rFonts w:eastAsiaTheme="minorHAnsi"/>
          <w:color w:val="000000"/>
          <w:sz w:val="23"/>
          <w:szCs w:val="23"/>
        </w:rPr>
        <w:t>-о</w:t>
      </w:r>
      <w:r w:rsidR="00472E06" w:rsidRPr="00472E06">
        <w:rPr>
          <w:rFonts w:eastAsiaTheme="minorHAnsi"/>
          <w:color w:val="000000"/>
          <w:sz w:val="23"/>
          <w:szCs w:val="23"/>
        </w:rPr>
        <w:t>братить внимание на необходимость использования материалов и оборудования, соответствующих возрасту детей, не несущих негативного смысла</w:t>
      </w:r>
      <w:r>
        <w:rPr>
          <w:rFonts w:eastAsiaTheme="minorHAnsi"/>
          <w:color w:val="000000"/>
          <w:sz w:val="23"/>
          <w:szCs w:val="23"/>
        </w:rPr>
        <w:t>;</w:t>
      </w:r>
    </w:p>
    <w:p w:rsidR="004002F7" w:rsidRPr="00173FE2" w:rsidRDefault="00472E06" w:rsidP="004002F7">
      <w:pPr>
        <w:pStyle w:val="a4"/>
        <w:spacing w:after="0" w:line="240" w:lineRule="auto"/>
        <w:ind w:left="142" w:right="128" w:firstLine="57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02F7" w:rsidRPr="00173FE2">
        <w:rPr>
          <w:rFonts w:ascii="Times New Roman" w:hAnsi="Times New Roman" w:cs="Times New Roman"/>
          <w:w w:val="105"/>
          <w:sz w:val="24"/>
          <w:szCs w:val="24"/>
        </w:rPr>
        <w:t xml:space="preserve"> ДОО, </w:t>
      </w:r>
      <w:proofErr w:type="gramStart"/>
      <w:r w:rsidR="004002F7" w:rsidRPr="00173FE2">
        <w:rPr>
          <w:rFonts w:ascii="Times New Roman" w:hAnsi="Times New Roman" w:cs="Times New Roman"/>
          <w:w w:val="105"/>
          <w:sz w:val="24"/>
          <w:szCs w:val="24"/>
        </w:rPr>
        <w:t>имеющ</w:t>
      </w:r>
      <w:r>
        <w:rPr>
          <w:rFonts w:ascii="Times New Roman" w:hAnsi="Times New Roman" w:cs="Times New Roman"/>
          <w:w w:val="105"/>
          <w:sz w:val="24"/>
          <w:szCs w:val="24"/>
        </w:rPr>
        <w:t>е</w:t>
      </w:r>
      <w:r w:rsidR="004002F7" w:rsidRPr="00173FE2">
        <w:rPr>
          <w:rFonts w:ascii="Times New Roman" w:hAnsi="Times New Roman" w:cs="Times New Roman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w w:val="105"/>
          <w:sz w:val="24"/>
          <w:szCs w:val="24"/>
        </w:rPr>
        <w:t>у</w:t>
      </w:r>
      <w:proofErr w:type="gramEnd"/>
      <w:r w:rsidR="004002F7" w:rsidRPr="00173FE2">
        <w:rPr>
          <w:rFonts w:ascii="Times New Roman" w:hAnsi="Times New Roman" w:cs="Times New Roman"/>
          <w:w w:val="105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w w:val="105"/>
          <w:sz w:val="24"/>
          <w:szCs w:val="24"/>
        </w:rPr>
        <w:t>ь</w:t>
      </w:r>
      <w:r w:rsidR="004002F7" w:rsidRPr="00173FE2">
        <w:rPr>
          <w:rFonts w:ascii="Times New Roman" w:hAnsi="Times New Roman" w:cs="Times New Roman"/>
          <w:w w:val="105"/>
          <w:sz w:val="24"/>
          <w:szCs w:val="24"/>
        </w:rPr>
        <w:t xml:space="preserve"> по развивающей предметно-пространственной среды ниже 100% уровня, необходимо:</w:t>
      </w:r>
    </w:p>
    <w:p w:rsidR="004002F7" w:rsidRPr="00173FE2" w:rsidRDefault="004002F7" w:rsidP="004002F7">
      <w:pPr>
        <w:pStyle w:val="a6"/>
        <w:numPr>
          <w:ilvl w:val="0"/>
          <w:numId w:val="1"/>
        </w:numPr>
        <w:tabs>
          <w:tab w:val="left" w:pos="1007"/>
        </w:tabs>
        <w:ind w:left="138" w:right="138" w:firstLine="580"/>
        <w:rPr>
          <w:sz w:val="24"/>
          <w:szCs w:val="24"/>
        </w:rPr>
      </w:pPr>
      <w:r w:rsidRPr="00173FE2">
        <w:rPr>
          <w:sz w:val="24"/>
          <w:szCs w:val="24"/>
        </w:rPr>
        <w:t>повторно провести оценку и анализ РППС в ДОО, определить недостающие компоненты;</w:t>
      </w:r>
    </w:p>
    <w:p w:rsidR="004002F7" w:rsidRPr="00173FE2" w:rsidRDefault="004002F7" w:rsidP="004002F7">
      <w:pPr>
        <w:pStyle w:val="a6"/>
        <w:numPr>
          <w:ilvl w:val="0"/>
          <w:numId w:val="1"/>
        </w:numPr>
        <w:tabs>
          <w:tab w:val="left" w:pos="1003"/>
        </w:tabs>
        <w:ind w:left="142" w:right="141" w:firstLine="583"/>
        <w:rPr>
          <w:sz w:val="24"/>
          <w:szCs w:val="24"/>
        </w:rPr>
      </w:pPr>
      <w:r w:rsidRPr="00173FE2">
        <w:rPr>
          <w:sz w:val="24"/>
          <w:szCs w:val="24"/>
        </w:rPr>
        <w:t>составить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перечень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необходимых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материалов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и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оборудования,</w:t>
      </w:r>
      <w:r w:rsidRPr="00173FE2">
        <w:rPr>
          <w:spacing w:val="40"/>
          <w:sz w:val="24"/>
          <w:szCs w:val="24"/>
        </w:rPr>
        <w:t xml:space="preserve">  </w:t>
      </w:r>
      <w:r w:rsidRPr="00173FE2">
        <w:rPr>
          <w:sz w:val="24"/>
          <w:szCs w:val="24"/>
        </w:rPr>
        <w:t>исходя</w:t>
      </w:r>
      <w:r w:rsidRPr="00173FE2">
        <w:rPr>
          <w:spacing w:val="80"/>
          <w:sz w:val="24"/>
          <w:szCs w:val="24"/>
        </w:rPr>
        <w:t xml:space="preserve"> </w:t>
      </w:r>
      <w:r w:rsidRPr="00173FE2">
        <w:rPr>
          <w:sz w:val="24"/>
          <w:szCs w:val="24"/>
        </w:rPr>
        <w:t>из принципа необходимости;</w:t>
      </w:r>
    </w:p>
    <w:p w:rsidR="004002F7" w:rsidRPr="00173FE2" w:rsidRDefault="004002F7" w:rsidP="004002F7">
      <w:pPr>
        <w:pStyle w:val="a6"/>
        <w:numPr>
          <w:ilvl w:val="0"/>
          <w:numId w:val="1"/>
        </w:numPr>
        <w:tabs>
          <w:tab w:val="left" w:pos="1007"/>
        </w:tabs>
        <w:ind w:left="145" w:right="157" w:firstLine="574"/>
        <w:rPr>
          <w:sz w:val="24"/>
          <w:szCs w:val="24"/>
        </w:rPr>
      </w:pPr>
      <w:r w:rsidRPr="00173FE2">
        <w:rPr>
          <w:w w:val="105"/>
          <w:sz w:val="24"/>
          <w:szCs w:val="24"/>
        </w:rPr>
        <w:t>педагогическим</w:t>
      </w:r>
      <w:r w:rsidRPr="00173FE2">
        <w:rPr>
          <w:spacing w:val="-17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работникам</w:t>
      </w:r>
      <w:r w:rsidRPr="00173FE2">
        <w:rPr>
          <w:spacing w:val="-1"/>
          <w:w w:val="105"/>
          <w:sz w:val="24"/>
          <w:szCs w:val="24"/>
        </w:rPr>
        <w:t xml:space="preserve"> продолжать </w:t>
      </w:r>
      <w:r w:rsidRPr="00173FE2">
        <w:rPr>
          <w:w w:val="105"/>
          <w:sz w:val="24"/>
          <w:szCs w:val="24"/>
        </w:rPr>
        <w:t>изучать</w:t>
      </w:r>
      <w:r w:rsidRPr="00173FE2">
        <w:rPr>
          <w:spacing w:val="-11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интересы,</w:t>
      </w:r>
      <w:r w:rsidRPr="00173FE2">
        <w:rPr>
          <w:spacing w:val="-4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предпочтения</w:t>
      </w:r>
      <w:r w:rsidRPr="00173FE2">
        <w:rPr>
          <w:spacing w:val="-4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и</w:t>
      </w:r>
      <w:r w:rsidRPr="00173FE2">
        <w:rPr>
          <w:spacing w:val="-18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особенности детей группы;</w:t>
      </w:r>
    </w:p>
    <w:p w:rsidR="004002F7" w:rsidRPr="00124027" w:rsidRDefault="004002F7" w:rsidP="004002F7">
      <w:pPr>
        <w:pStyle w:val="a6"/>
        <w:numPr>
          <w:ilvl w:val="0"/>
          <w:numId w:val="1"/>
        </w:numPr>
        <w:tabs>
          <w:tab w:val="left" w:pos="1003"/>
        </w:tabs>
        <w:ind w:left="138" w:right="154" w:firstLine="580"/>
        <w:rPr>
          <w:sz w:val="24"/>
          <w:szCs w:val="24"/>
        </w:rPr>
      </w:pPr>
      <w:r w:rsidRPr="00173FE2">
        <w:rPr>
          <w:w w:val="105"/>
          <w:sz w:val="24"/>
          <w:szCs w:val="24"/>
        </w:rPr>
        <w:t>составить план-схему, определив пространственное размещение оборудования в</w:t>
      </w:r>
      <w:r w:rsidRPr="00173FE2">
        <w:rPr>
          <w:spacing w:val="-12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группе,</w:t>
      </w:r>
      <w:r w:rsidRPr="00173FE2">
        <w:rPr>
          <w:spacing w:val="-8"/>
          <w:w w:val="105"/>
          <w:sz w:val="24"/>
          <w:szCs w:val="24"/>
        </w:rPr>
        <w:t xml:space="preserve"> </w:t>
      </w:r>
      <w:r w:rsidRPr="00173FE2">
        <w:rPr>
          <w:w w:val="105"/>
          <w:sz w:val="24"/>
          <w:szCs w:val="24"/>
        </w:rPr>
        <w:t>опираясь на</w:t>
      </w:r>
      <w:r w:rsidRPr="00173FE2">
        <w:rPr>
          <w:spacing w:val="-8"/>
          <w:w w:val="105"/>
          <w:sz w:val="24"/>
          <w:szCs w:val="24"/>
        </w:rPr>
        <w:t xml:space="preserve"> </w:t>
      </w:r>
      <w:r w:rsidR="00124027">
        <w:rPr>
          <w:w w:val="105"/>
          <w:sz w:val="24"/>
          <w:szCs w:val="24"/>
        </w:rPr>
        <w:t>принцип нежесткого зонирования.</w:t>
      </w:r>
    </w:p>
    <w:p w:rsidR="00124027" w:rsidRPr="00173FE2" w:rsidRDefault="00124027" w:rsidP="00124027">
      <w:pPr>
        <w:pStyle w:val="a6"/>
        <w:tabs>
          <w:tab w:val="left" w:pos="1003"/>
        </w:tabs>
        <w:ind w:left="718" w:right="154" w:firstLine="0"/>
        <w:rPr>
          <w:sz w:val="24"/>
          <w:szCs w:val="24"/>
        </w:rPr>
      </w:pPr>
    </w:p>
    <w:p w:rsidR="003A378F" w:rsidRPr="00431EC6" w:rsidRDefault="003A378F" w:rsidP="003D124D">
      <w:pPr>
        <w:pStyle w:val="a6"/>
        <w:spacing w:line="244" w:lineRule="auto"/>
        <w:ind w:left="122" w:firstLine="586"/>
        <w:rPr>
          <w:b/>
        </w:rPr>
      </w:pPr>
      <w:r w:rsidRPr="00431EC6">
        <w:rPr>
          <w:b/>
        </w:rPr>
        <w:t>Психолого-педагогические условия</w:t>
      </w:r>
    </w:p>
    <w:p w:rsidR="00464959" w:rsidRPr="00431EC6" w:rsidRDefault="00464959" w:rsidP="00464959">
      <w:pPr>
        <w:pStyle w:val="a4"/>
        <w:spacing w:after="0" w:line="240" w:lineRule="auto"/>
        <w:ind w:left="14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31EC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31EC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431EC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31EC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431EC6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431EC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выдвигаются</w:t>
      </w:r>
      <w:r w:rsidRPr="00431EC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431EC6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431EC6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31EC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31EC6">
        <w:rPr>
          <w:rFonts w:ascii="Times New Roman" w:hAnsi="Times New Roman" w:cs="Times New Roman"/>
          <w:w w:val="105"/>
          <w:sz w:val="24"/>
          <w:szCs w:val="24"/>
        </w:rPr>
        <w:t>психолог</w:t>
      </w:r>
      <w:proofErr w:type="gramStart"/>
      <w:r w:rsidRPr="00431EC6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431EC6">
        <w:rPr>
          <w:rFonts w:ascii="Times New Roman" w:hAnsi="Times New Roman" w:cs="Times New Roman"/>
          <w:w w:val="105"/>
          <w:sz w:val="24"/>
          <w:szCs w:val="24"/>
        </w:rPr>
        <w:t xml:space="preserve"> педагогическим условиям:</w:t>
      </w:r>
    </w:p>
    <w:p w:rsidR="00464959" w:rsidRPr="00431EC6" w:rsidRDefault="00464959" w:rsidP="00961BB0">
      <w:pPr>
        <w:pStyle w:val="a6"/>
        <w:numPr>
          <w:ilvl w:val="0"/>
          <w:numId w:val="1"/>
        </w:numPr>
        <w:tabs>
          <w:tab w:val="left" w:pos="997"/>
          <w:tab w:val="left" w:pos="2344"/>
          <w:tab w:val="left" w:pos="3647"/>
          <w:tab w:val="left" w:pos="5982"/>
          <w:tab w:val="left" w:pos="7659"/>
          <w:tab w:val="left" w:pos="8594"/>
        </w:tabs>
        <w:ind w:left="142" w:right="-2" w:firstLine="576"/>
        <w:rPr>
          <w:sz w:val="24"/>
          <w:szCs w:val="24"/>
        </w:rPr>
      </w:pPr>
      <w:r w:rsidRPr="00431EC6">
        <w:rPr>
          <w:spacing w:val="-2"/>
          <w:w w:val="105"/>
          <w:sz w:val="24"/>
          <w:szCs w:val="24"/>
        </w:rPr>
        <w:t>уважение</w:t>
      </w:r>
      <w:r w:rsidRPr="00431EC6">
        <w:rPr>
          <w:sz w:val="24"/>
          <w:szCs w:val="24"/>
        </w:rPr>
        <w:tab/>
      </w:r>
      <w:r w:rsidRPr="00431EC6">
        <w:rPr>
          <w:spacing w:val="-2"/>
          <w:sz w:val="24"/>
          <w:szCs w:val="24"/>
        </w:rPr>
        <w:t>взрослых</w:t>
      </w:r>
      <w:r w:rsidRPr="00431EC6">
        <w:rPr>
          <w:sz w:val="24"/>
          <w:szCs w:val="24"/>
        </w:rPr>
        <w:tab/>
      </w:r>
      <w:r w:rsidRPr="00431EC6">
        <w:rPr>
          <w:w w:val="105"/>
          <w:sz w:val="24"/>
          <w:szCs w:val="24"/>
        </w:rPr>
        <w:t>к</w:t>
      </w:r>
      <w:r w:rsidRPr="00431EC6">
        <w:rPr>
          <w:spacing w:val="8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человеческому</w:t>
      </w:r>
      <w:r w:rsidRPr="00431EC6">
        <w:rPr>
          <w:sz w:val="24"/>
          <w:szCs w:val="24"/>
        </w:rPr>
        <w:tab/>
      </w:r>
      <w:r w:rsidRPr="00431EC6">
        <w:rPr>
          <w:spacing w:val="-2"/>
          <w:w w:val="105"/>
          <w:sz w:val="24"/>
          <w:szCs w:val="24"/>
        </w:rPr>
        <w:t>достоинству</w:t>
      </w:r>
      <w:r w:rsidRPr="00431EC6">
        <w:rPr>
          <w:sz w:val="24"/>
          <w:szCs w:val="24"/>
        </w:rPr>
        <w:tab/>
      </w:r>
      <w:r w:rsidRPr="00431EC6">
        <w:rPr>
          <w:spacing w:val="-2"/>
          <w:w w:val="105"/>
          <w:sz w:val="24"/>
          <w:szCs w:val="24"/>
        </w:rPr>
        <w:t>детей,</w:t>
      </w:r>
      <w:r w:rsidR="00961BB0" w:rsidRPr="00431EC6">
        <w:rPr>
          <w:spacing w:val="-2"/>
          <w:w w:val="105"/>
          <w:sz w:val="24"/>
          <w:szCs w:val="24"/>
        </w:rPr>
        <w:t xml:space="preserve"> </w:t>
      </w:r>
      <w:r w:rsidRPr="00431EC6">
        <w:rPr>
          <w:spacing w:val="-2"/>
          <w:sz w:val="24"/>
          <w:szCs w:val="24"/>
        </w:rPr>
        <w:t xml:space="preserve">формирование </w:t>
      </w:r>
      <w:r w:rsidRPr="00431EC6">
        <w:rPr>
          <w:w w:val="105"/>
          <w:sz w:val="24"/>
          <w:szCs w:val="24"/>
        </w:rPr>
        <w:t xml:space="preserve">и поддержка их </w:t>
      </w:r>
      <w:proofErr w:type="gramStart"/>
      <w:r w:rsidRPr="00431EC6">
        <w:rPr>
          <w:w w:val="105"/>
          <w:sz w:val="24"/>
          <w:szCs w:val="24"/>
        </w:rPr>
        <w:t>положительной</w:t>
      </w:r>
      <w:proofErr w:type="gramEnd"/>
      <w:r w:rsidRPr="00431EC6">
        <w:rPr>
          <w:w w:val="105"/>
          <w:sz w:val="24"/>
          <w:szCs w:val="24"/>
        </w:rPr>
        <w:t xml:space="preserve"> самооценка;</w:t>
      </w:r>
    </w:p>
    <w:p w:rsidR="00464959" w:rsidRPr="00431EC6" w:rsidRDefault="00464959" w:rsidP="00464959">
      <w:pPr>
        <w:pStyle w:val="a6"/>
        <w:numPr>
          <w:ilvl w:val="0"/>
          <w:numId w:val="1"/>
        </w:numPr>
        <w:tabs>
          <w:tab w:val="left" w:pos="999"/>
        </w:tabs>
        <w:ind w:left="149" w:right="144" w:firstLine="569"/>
        <w:rPr>
          <w:sz w:val="24"/>
          <w:szCs w:val="24"/>
        </w:rPr>
      </w:pPr>
      <w:r w:rsidRPr="00431EC6">
        <w:rPr>
          <w:w w:val="105"/>
          <w:sz w:val="24"/>
          <w:szCs w:val="24"/>
        </w:rPr>
        <w:t>поддержка</w:t>
      </w:r>
      <w:r w:rsidRPr="00431EC6">
        <w:rPr>
          <w:spacing w:val="65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взрослыми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доброжелательного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отношения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детей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друг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к</w:t>
      </w:r>
      <w:r w:rsidRPr="00431EC6">
        <w:rPr>
          <w:spacing w:val="40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другу и</w:t>
      </w:r>
      <w:r w:rsidRPr="00431EC6">
        <w:rPr>
          <w:spacing w:val="-2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взаимодействия</w:t>
      </w:r>
      <w:r w:rsidRPr="00431EC6">
        <w:rPr>
          <w:spacing w:val="-15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детей</w:t>
      </w:r>
      <w:r w:rsidRPr="00431EC6">
        <w:rPr>
          <w:spacing w:val="-3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друг</w:t>
      </w:r>
      <w:r w:rsidRPr="00431EC6">
        <w:rPr>
          <w:spacing w:val="-1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с</w:t>
      </w:r>
      <w:r w:rsidRPr="00431EC6">
        <w:rPr>
          <w:spacing w:val="-9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другом в</w:t>
      </w:r>
      <w:r w:rsidRPr="00431EC6">
        <w:rPr>
          <w:spacing w:val="-8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разных видах</w:t>
      </w:r>
      <w:r w:rsidRPr="00431EC6">
        <w:rPr>
          <w:spacing w:val="-4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деятельности;</w:t>
      </w:r>
    </w:p>
    <w:p w:rsidR="00464959" w:rsidRPr="00431EC6" w:rsidRDefault="00464959" w:rsidP="00961BB0">
      <w:pPr>
        <w:pStyle w:val="a6"/>
        <w:numPr>
          <w:ilvl w:val="0"/>
          <w:numId w:val="1"/>
        </w:numPr>
        <w:tabs>
          <w:tab w:val="left" w:pos="1007"/>
        </w:tabs>
        <w:ind w:left="149" w:right="123" w:firstLine="570"/>
        <w:rPr>
          <w:sz w:val="24"/>
          <w:szCs w:val="24"/>
        </w:rPr>
      </w:pPr>
      <w:r w:rsidRPr="00431EC6">
        <w:rPr>
          <w:w w:val="105"/>
          <w:sz w:val="24"/>
          <w:szCs w:val="24"/>
        </w:rPr>
        <w:t>поддержка</w:t>
      </w:r>
      <w:r w:rsidRPr="00431EC6">
        <w:rPr>
          <w:spacing w:val="-5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инициативы и</w:t>
      </w:r>
      <w:r w:rsidRPr="00431EC6">
        <w:rPr>
          <w:spacing w:val="-18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самостоятельности</w:t>
      </w:r>
      <w:r w:rsidRPr="00431EC6">
        <w:rPr>
          <w:spacing w:val="-18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детей</w:t>
      </w:r>
      <w:r w:rsidRPr="00431EC6">
        <w:rPr>
          <w:spacing w:val="-8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в</w:t>
      </w:r>
      <w:r w:rsidRPr="00431EC6">
        <w:rPr>
          <w:spacing w:val="-18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специфических</w:t>
      </w:r>
      <w:r w:rsidRPr="00431EC6">
        <w:rPr>
          <w:spacing w:val="13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для</w:t>
      </w:r>
      <w:r w:rsidRPr="00431EC6">
        <w:rPr>
          <w:spacing w:val="-15"/>
          <w:w w:val="105"/>
          <w:sz w:val="24"/>
          <w:szCs w:val="24"/>
        </w:rPr>
        <w:t xml:space="preserve"> </w:t>
      </w:r>
      <w:r w:rsidRPr="00431EC6">
        <w:rPr>
          <w:w w:val="105"/>
          <w:sz w:val="24"/>
          <w:szCs w:val="24"/>
        </w:rPr>
        <w:t>них видах деятельности;</w:t>
      </w:r>
    </w:p>
    <w:p w:rsidR="00464959" w:rsidRPr="00431EC6" w:rsidRDefault="00464959" w:rsidP="00961BB0">
      <w:pPr>
        <w:pStyle w:val="a6"/>
        <w:numPr>
          <w:ilvl w:val="0"/>
          <w:numId w:val="1"/>
        </w:numPr>
        <w:tabs>
          <w:tab w:val="left" w:pos="1024"/>
        </w:tabs>
        <w:ind w:left="1023"/>
        <w:rPr>
          <w:sz w:val="24"/>
          <w:szCs w:val="24"/>
        </w:rPr>
      </w:pPr>
      <w:r w:rsidRPr="00431EC6">
        <w:rPr>
          <w:sz w:val="24"/>
          <w:szCs w:val="24"/>
        </w:rPr>
        <w:t>защита</w:t>
      </w:r>
      <w:r w:rsidRPr="00431EC6">
        <w:rPr>
          <w:spacing w:val="-5"/>
          <w:sz w:val="24"/>
          <w:szCs w:val="24"/>
        </w:rPr>
        <w:t xml:space="preserve"> </w:t>
      </w:r>
      <w:r w:rsidRPr="00431EC6">
        <w:rPr>
          <w:sz w:val="24"/>
          <w:szCs w:val="24"/>
        </w:rPr>
        <w:t>детей</w:t>
      </w:r>
      <w:r w:rsidRPr="00431EC6">
        <w:rPr>
          <w:spacing w:val="-2"/>
          <w:sz w:val="24"/>
          <w:szCs w:val="24"/>
        </w:rPr>
        <w:t xml:space="preserve"> </w:t>
      </w:r>
      <w:r w:rsidRPr="00431EC6">
        <w:rPr>
          <w:sz w:val="24"/>
          <w:szCs w:val="24"/>
        </w:rPr>
        <w:t>от</w:t>
      </w:r>
      <w:r w:rsidRPr="00431EC6">
        <w:rPr>
          <w:spacing w:val="-12"/>
          <w:sz w:val="24"/>
          <w:szCs w:val="24"/>
        </w:rPr>
        <w:t xml:space="preserve"> </w:t>
      </w:r>
      <w:r w:rsidRPr="00431EC6">
        <w:rPr>
          <w:sz w:val="24"/>
          <w:szCs w:val="24"/>
        </w:rPr>
        <w:t>всех</w:t>
      </w:r>
      <w:r w:rsidRPr="00431EC6">
        <w:rPr>
          <w:spacing w:val="-7"/>
          <w:sz w:val="24"/>
          <w:szCs w:val="24"/>
        </w:rPr>
        <w:t xml:space="preserve"> </w:t>
      </w:r>
      <w:r w:rsidRPr="00431EC6">
        <w:rPr>
          <w:sz w:val="24"/>
          <w:szCs w:val="24"/>
        </w:rPr>
        <w:t>форм</w:t>
      </w:r>
      <w:r w:rsidRPr="00431EC6">
        <w:rPr>
          <w:spacing w:val="-8"/>
          <w:sz w:val="24"/>
          <w:szCs w:val="24"/>
        </w:rPr>
        <w:t xml:space="preserve"> </w:t>
      </w:r>
      <w:r w:rsidRPr="00431EC6">
        <w:rPr>
          <w:sz w:val="24"/>
          <w:szCs w:val="24"/>
        </w:rPr>
        <w:t>физического</w:t>
      </w:r>
      <w:r w:rsidRPr="00431EC6">
        <w:rPr>
          <w:spacing w:val="5"/>
          <w:sz w:val="24"/>
          <w:szCs w:val="24"/>
        </w:rPr>
        <w:t xml:space="preserve"> </w:t>
      </w:r>
      <w:r w:rsidRPr="00431EC6">
        <w:rPr>
          <w:sz w:val="24"/>
          <w:szCs w:val="24"/>
        </w:rPr>
        <w:t>и</w:t>
      </w:r>
      <w:r w:rsidRPr="00431EC6">
        <w:rPr>
          <w:spacing w:val="-17"/>
          <w:sz w:val="24"/>
          <w:szCs w:val="24"/>
        </w:rPr>
        <w:t xml:space="preserve"> </w:t>
      </w:r>
      <w:r w:rsidRPr="00431EC6">
        <w:rPr>
          <w:sz w:val="24"/>
          <w:szCs w:val="24"/>
        </w:rPr>
        <w:t>психического</w:t>
      </w:r>
      <w:r w:rsidRPr="00431EC6">
        <w:rPr>
          <w:spacing w:val="1"/>
          <w:sz w:val="24"/>
          <w:szCs w:val="24"/>
        </w:rPr>
        <w:t xml:space="preserve"> </w:t>
      </w:r>
      <w:r w:rsidRPr="00431EC6">
        <w:rPr>
          <w:spacing w:val="-2"/>
          <w:sz w:val="24"/>
          <w:szCs w:val="24"/>
        </w:rPr>
        <w:t>насилия;</w:t>
      </w:r>
    </w:p>
    <w:p w:rsidR="00464959" w:rsidRPr="00431EC6" w:rsidRDefault="00464959" w:rsidP="00464959">
      <w:pPr>
        <w:pStyle w:val="a6"/>
        <w:numPr>
          <w:ilvl w:val="0"/>
          <w:numId w:val="1"/>
        </w:numPr>
        <w:tabs>
          <w:tab w:val="left" w:pos="1021"/>
        </w:tabs>
        <w:spacing w:before="23"/>
        <w:ind w:left="163" w:right="126" w:firstLine="577"/>
        <w:rPr>
          <w:sz w:val="24"/>
          <w:szCs w:val="24"/>
        </w:rPr>
      </w:pPr>
      <w:r w:rsidRPr="00431EC6">
        <w:rPr>
          <w:sz w:val="24"/>
          <w:szCs w:val="24"/>
        </w:rPr>
        <w:t>поддержка родителей (законные представителей)</w:t>
      </w:r>
      <w:r w:rsidRPr="00431EC6">
        <w:rPr>
          <w:spacing w:val="-15"/>
          <w:sz w:val="24"/>
          <w:szCs w:val="24"/>
        </w:rPr>
        <w:t xml:space="preserve"> </w:t>
      </w:r>
      <w:r w:rsidRPr="00431EC6">
        <w:rPr>
          <w:sz w:val="24"/>
          <w:szCs w:val="24"/>
        </w:rPr>
        <w:t>в</w:t>
      </w:r>
      <w:r w:rsidRPr="00431EC6">
        <w:rPr>
          <w:spacing w:val="-11"/>
          <w:sz w:val="24"/>
          <w:szCs w:val="24"/>
        </w:rPr>
        <w:t xml:space="preserve"> </w:t>
      </w:r>
      <w:r w:rsidRPr="00431EC6">
        <w:rPr>
          <w:sz w:val="24"/>
          <w:szCs w:val="24"/>
        </w:rPr>
        <w:t>воспитании детей, охране и укреплении их здоровья.</w:t>
      </w:r>
    </w:p>
    <w:p w:rsidR="00431EC6" w:rsidRPr="005E40C7" w:rsidRDefault="00431EC6" w:rsidP="00DC7936">
      <w:pPr>
        <w:spacing w:after="0" w:line="240" w:lineRule="auto"/>
        <w:ind w:left="164" w:right="113" w:firstLine="55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6E3D835" wp14:editId="6DEA1695">
            <wp:extent cx="4133850" cy="2019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4959" w:rsidRPr="008068B0" w:rsidRDefault="00464959" w:rsidP="00464959">
      <w:pPr>
        <w:spacing w:after="0" w:line="240" w:lineRule="auto"/>
        <w:ind w:left="164" w:right="113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068B0">
        <w:rPr>
          <w:rFonts w:ascii="Times New Roman" w:hAnsi="Times New Roman" w:cs="Times New Roman"/>
          <w:sz w:val="24"/>
          <w:szCs w:val="24"/>
        </w:rPr>
        <w:t xml:space="preserve">В </w:t>
      </w:r>
      <w:r w:rsidR="008068B0" w:rsidRPr="008068B0">
        <w:rPr>
          <w:rFonts w:ascii="Times New Roman" w:hAnsi="Times New Roman" w:cs="Times New Roman"/>
          <w:sz w:val="24"/>
          <w:szCs w:val="24"/>
        </w:rPr>
        <w:t>100</w:t>
      </w:r>
      <w:r w:rsidRPr="008068B0">
        <w:rPr>
          <w:rFonts w:ascii="Times New Roman" w:hAnsi="Times New Roman" w:cs="Times New Roman"/>
          <w:sz w:val="24"/>
          <w:szCs w:val="24"/>
        </w:rPr>
        <w:t>% (1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9 </w:t>
      </w:r>
      <w:r w:rsidRPr="008068B0">
        <w:rPr>
          <w:rFonts w:ascii="Times New Roman" w:hAnsi="Times New Roman" w:cs="Times New Roman"/>
          <w:sz w:val="24"/>
          <w:szCs w:val="24"/>
        </w:rPr>
        <w:t xml:space="preserve">ДОО) по результатам </w:t>
      </w:r>
      <w:proofErr w:type="spellStart"/>
      <w:r w:rsidRPr="008068B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68B0">
        <w:rPr>
          <w:rFonts w:ascii="Times New Roman" w:hAnsi="Times New Roman" w:cs="Times New Roman"/>
          <w:sz w:val="24"/>
          <w:szCs w:val="24"/>
        </w:rPr>
        <w:t xml:space="preserve"> деятельности ДОО, проведенного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на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основании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разнообразных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диагностик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от</w:t>
      </w:r>
      <w:r w:rsidRPr="008068B0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8068B0">
        <w:rPr>
          <w:rFonts w:ascii="Times New Roman" w:hAnsi="Times New Roman" w:cs="Times New Roman"/>
          <w:sz w:val="24"/>
          <w:szCs w:val="24"/>
        </w:rPr>
        <w:t>тестирования и</w:t>
      </w:r>
      <w:r w:rsidRPr="008068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анкетирования до изучения продуктов деятельности детей, отсутствие жалоб родителей (законные представителей), психолого-педагогические условия соответствуют требованиям ФГОС</w:t>
      </w:r>
      <w:r w:rsidRPr="008068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 xml:space="preserve">ДО, </w:t>
      </w:r>
      <w:r w:rsidRPr="008068B0">
        <w:rPr>
          <w:rFonts w:ascii="Times New Roman" w:hAnsi="Times New Roman" w:cs="Times New Roman"/>
          <w:sz w:val="24"/>
          <w:szCs w:val="24"/>
        </w:rPr>
        <w:lastRenderedPageBreak/>
        <w:t>т.е.</w:t>
      </w:r>
      <w:r w:rsidRPr="008068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педагоги по</w:t>
      </w:r>
      <w:r w:rsidRPr="008068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всем</w:t>
      </w:r>
      <w:r w:rsidRPr="008068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составляющие данного показателя осуществляют</w:t>
      </w:r>
      <w:r w:rsidRPr="008068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068B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068B0">
        <w:rPr>
          <w:rFonts w:ascii="Times New Roman" w:hAnsi="Times New Roman" w:cs="Times New Roman"/>
          <w:sz w:val="24"/>
          <w:szCs w:val="24"/>
        </w:rPr>
        <w:t>-образовательный</w:t>
      </w:r>
      <w:r w:rsidRPr="008068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процесс, а</w:t>
      </w:r>
      <w:r w:rsidRPr="008068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именно:</w:t>
      </w:r>
    </w:p>
    <w:p w:rsidR="00464959" w:rsidRPr="008068B0" w:rsidRDefault="00464959" w:rsidP="00464959">
      <w:pPr>
        <w:pStyle w:val="a6"/>
        <w:numPr>
          <w:ilvl w:val="0"/>
          <w:numId w:val="1"/>
        </w:numPr>
        <w:tabs>
          <w:tab w:val="left" w:pos="1021"/>
        </w:tabs>
        <w:spacing w:before="33"/>
        <w:ind w:left="156" w:right="132" w:firstLine="584"/>
        <w:rPr>
          <w:sz w:val="24"/>
          <w:szCs w:val="24"/>
        </w:rPr>
      </w:pPr>
      <w:r w:rsidRPr="008068B0">
        <w:rPr>
          <w:sz w:val="24"/>
          <w:szCs w:val="24"/>
        </w:rPr>
        <w:t>педагоги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при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обращении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к</w:t>
      </w:r>
      <w:r w:rsidRPr="008068B0">
        <w:rPr>
          <w:spacing w:val="32"/>
          <w:sz w:val="24"/>
          <w:szCs w:val="24"/>
        </w:rPr>
        <w:t xml:space="preserve"> </w:t>
      </w:r>
      <w:r w:rsidRPr="008068B0">
        <w:rPr>
          <w:sz w:val="24"/>
          <w:szCs w:val="24"/>
        </w:rPr>
        <w:t>детям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используют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имена,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проявляют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внимание к</w:t>
      </w:r>
      <w:r w:rsidRPr="008068B0">
        <w:rPr>
          <w:spacing w:val="-8"/>
          <w:sz w:val="24"/>
          <w:szCs w:val="24"/>
        </w:rPr>
        <w:t xml:space="preserve"> </w:t>
      </w:r>
      <w:r w:rsidRPr="008068B0">
        <w:rPr>
          <w:sz w:val="24"/>
          <w:szCs w:val="24"/>
        </w:rPr>
        <w:t>настроению, желаниям и мнениям детей, отмечают их достижения, пользуются чаще поощрением, оценки относятся к действиям;</w:t>
      </w:r>
    </w:p>
    <w:p w:rsidR="00464959" w:rsidRPr="008068B0" w:rsidRDefault="00464959" w:rsidP="00464959">
      <w:pPr>
        <w:pStyle w:val="a6"/>
        <w:numPr>
          <w:ilvl w:val="0"/>
          <w:numId w:val="1"/>
        </w:numPr>
        <w:tabs>
          <w:tab w:val="left" w:pos="1014"/>
        </w:tabs>
        <w:spacing w:before="30" w:line="237" w:lineRule="auto"/>
        <w:ind w:left="151" w:right="122" w:firstLine="582"/>
        <w:rPr>
          <w:sz w:val="24"/>
          <w:szCs w:val="24"/>
        </w:rPr>
      </w:pPr>
      <w:r w:rsidRPr="008068B0">
        <w:rPr>
          <w:sz w:val="24"/>
          <w:szCs w:val="24"/>
        </w:rPr>
        <w:t>педагоги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проявляют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уважение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ко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всем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детям,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обращают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внимание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детей</w:t>
      </w:r>
      <w:r w:rsidRPr="008068B0">
        <w:rPr>
          <w:spacing w:val="40"/>
          <w:sz w:val="24"/>
          <w:szCs w:val="24"/>
        </w:rPr>
        <w:t xml:space="preserve"> </w:t>
      </w:r>
      <w:r w:rsidRPr="008068B0">
        <w:rPr>
          <w:sz w:val="24"/>
          <w:szCs w:val="24"/>
        </w:rPr>
        <w:t>на</w:t>
      </w:r>
      <w:r w:rsidRPr="008068B0">
        <w:rPr>
          <w:spacing w:val="-8"/>
          <w:sz w:val="24"/>
          <w:szCs w:val="24"/>
        </w:rPr>
        <w:t xml:space="preserve"> </w:t>
      </w:r>
      <w:r w:rsidRPr="008068B0">
        <w:rPr>
          <w:sz w:val="24"/>
          <w:szCs w:val="24"/>
        </w:rPr>
        <w:t>эмоциональное состояние друг друга, обучают способам взаимодействия, в том числе способам решения конфликтов;</w:t>
      </w:r>
    </w:p>
    <w:p w:rsidR="00464959" w:rsidRPr="008068B0" w:rsidRDefault="00464959" w:rsidP="00464959">
      <w:pPr>
        <w:pStyle w:val="a6"/>
        <w:numPr>
          <w:ilvl w:val="0"/>
          <w:numId w:val="1"/>
        </w:numPr>
        <w:tabs>
          <w:tab w:val="left" w:pos="1021"/>
        </w:tabs>
        <w:spacing w:before="23" w:line="237" w:lineRule="auto"/>
        <w:ind w:left="156" w:right="139" w:firstLine="577"/>
        <w:rPr>
          <w:sz w:val="24"/>
          <w:szCs w:val="24"/>
        </w:rPr>
      </w:pPr>
      <w:r w:rsidRPr="008068B0">
        <w:rPr>
          <w:sz w:val="24"/>
          <w:szCs w:val="24"/>
        </w:rPr>
        <w:t>педагоги оказывают не 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</w:t>
      </w:r>
      <w:r w:rsidRPr="008068B0">
        <w:rPr>
          <w:spacing w:val="-12"/>
          <w:sz w:val="24"/>
          <w:szCs w:val="24"/>
        </w:rPr>
        <w:t xml:space="preserve"> </w:t>
      </w:r>
      <w:r w:rsidRPr="008068B0">
        <w:rPr>
          <w:sz w:val="24"/>
          <w:szCs w:val="24"/>
        </w:rPr>
        <w:t>мыслей;</w:t>
      </w:r>
    </w:p>
    <w:p w:rsidR="00464959" w:rsidRPr="008068B0" w:rsidRDefault="00464959" w:rsidP="00464959">
      <w:pPr>
        <w:pStyle w:val="a6"/>
        <w:numPr>
          <w:ilvl w:val="0"/>
          <w:numId w:val="1"/>
        </w:numPr>
        <w:tabs>
          <w:tab w:val="left" w:pos="1009"/>
        </w:tabs>
        <w:spacing w:before="30" w:line="237" w:lineRule="auto"/>
        <w:ind w:left="152" w:right="108" w:firstLine="574"/>
        <w:rPr>
          <w:sz w:val="24"/>
          <w:szCs w:val="24"/>
        </w:rPr>
      </w:pPr>
      <w:r w:rsidRPr="008068B0">
        <w:rPr>
          <w:sz w:val="24"/>
          <w:szCs w:val="24"/>
        </w:rPr>
        <w:t>дети находятся в поле зрения педагогов, педагоги не ограничивают естественный</w:t>
      </w:r>
      <w:r w:rsidRPr="008068B0">
        <w:rPr>
          <w:spacing w:val="-4"/>
          <w:sz w:val="24"/>
          <w:szCs w:val="24"/>
        </w:rPr>
        <w:t xml:space="preserve"> </w:t>
      </w:r>
      <w:r w:rsidRPr="008068B0">
        <w:rPr>
          <w:sz w:val="24"/>
          <w:szCs w:val="24"/>
        </w:rPr>
        <w:t>шум</w:t>
      </w:r>
      <w:r w:rsidRPr="008068B0">
        <w:rPr>
          <w:spacing w:val="-18"/>
          <w:sz w:val="24"/>
          <w:szCs w:val="24"/>
        </w:rPr>
        <w:t xml:space="preserve"> </w:t>
      </w:r>
      <w:r w:rsidRPr="008068B0">
        <w:rPr>
          <w:sz w:val="24"/>
          <w:szCs w:val="24"/>
        </w:rPr>
        <w:t>в</w:t>
      </w:r>
      <w:r w:rsidRPr="008068B0">
        <w:rPr>
          <w:spacing w:val="-17"/>
          <w:sz w:val="24"/>
          <w:szCs w:val="24"/>
        </w:rPr>
        <w:t xml:space="preserve"> </w:t>
      </w:r>
      <w:proofErr w:type="spellStart"/>
      <w:r w:rsidRPr="008068B0">
        <w:rPr>
          <w:sz w:val="24"/>
          <w:szCs w:val="24"/>
        </w:rPr>
        <w:t>гр</w:t>
      </w:r>
      <w:proofErr w:type="gramStart"/>
      <w:r w:rsidRPr="008068B0">
        <w:rPr>
          <w:sz w:val="24"/>
          <w:szCs w:val="24"/>
        </w:rPr>
        <w:t>y</w:t>
      </w:r>
      <w:proofErr w:type="gramEnd"/>
      <w:r w:rsidRPr="008068B0">
        <w:rPr>
          <w:sz w:val="24"/>
          <w:szCs w:val="24"/>
        </w:rPr>
        <w:t>ппe</w:t>
      </w:r>
      <w:proofErr w:type="spellEnd"/>
      <w:r w:rsidRPr="008068B0">
        <w:rPr>
          <w:sz w:val="24"/>
          <w:szCs w:val="24"/>
        </w:rPr>
        <w:t>,</w:t>
      </w:r>
      <w:r w:rsidRPr="008068B0">
        <w:rPr>
          <w:spacing w:val="-15"/>
          <w:sz w:val="24"/>
          <w:szCs w:val="24"/>
        </w:rPr>
        <w:t xml:space="preserve"> </w:t>
      </w:r>
      <w:r w:rsidRPr="008068B0">
        <w:rPr>
          <w:sz w:val="24"/>
          <w:szCs w:val="24"/>
        </w:rPr>
        <w:t>не</w:t>
      </w:r>
      <w:r w:rsidRPr="008068B0">
        <w:rPr>
          <w:spacing w:val="-18"/>
          <w:sz w:val="24"/>
          <w:szCs w:val="24"/>
        </w:rPr>
        <w:t xml:space="preserve"> </w:t>
      </w:r>
      <w:r w:rsidRPr="008068B0">
        <w:rPr>
          <w:sz w:val="24"/>
          <w:szCs w:val="24"/>
        </w:rPr>
        <w:t>используют</w:t>
      </w:r>
      <w:r w:rsidRPr="008068B0">
        <w:rPr>
          <w:spacing w:val="-1"/>
          <w:sz w:val="24"/>
          <w:szCs w:val="24"/>
        </w:rPr>
        <w:t xml:space="preserve"> </w:t>
      </w:r>
      <w:r w:rsidRPr="008068B0">
        <w:rPr>
          <w:sz w:val="24"/>
          <w:szCs w:val="24"/>
        </w:rPr>
        <w:t>методы,</w:t>
      </w:r>
      <w:r w:rsidRPr="008068B0">
        <w:rPr>
          <w:spacing w:val="-13"/>
          <w:sz w:val="24"/>
          <w:szCs w:val="24"/>
        </w:rPr>
        <w:t xml:space="preserve"> </w:t>
      </w:r>
      <w:r w:rsidRPr="008068B0">
        <w:rPr>
          <w:sz w:val="24"/>
          <w:szCs w:val="24"/>
        </w:rPr>
        <w:t>которые</w:t>
      </w:r>
      <w:r w:rsidRPr="008068B0">
        <w:rPr>
          <w:spacing w:val="-18"/>
          <w:sz w:val="24"/>
          <w:szCs w:val="24"/>
        </w:rPr>
        <w:t xml:space="preserve"> </w:t>
      </w:r>
      <w:r w:rsidRPr="008068B0">
        <w:rPr>
          <w:sz w:val="24"/>
          <w:szCs w:val="24"/>
        </w:rPr>
        <w:t>могут</w:t>
      </w:r>
      <w:r w:rsidRPr="008068B0">
        <w:rPr>
          <w:spacing w:val="-12"/>
          <w:sz w:val="24"/>
          <w:szCs w:val="24"/>
        </w:rPr>
        <w:t xml:space="preserve"> </w:t>
      </w:r>
      <w:r w:rsidRPr="008068B0">
        <w:rPr>
          <w:sz w:val="24"/>
          <w:szCs w:val="24"/>
        </w:rPr>
        <w:t>испугать,</w:t>
      </w:r>
      <w:r w:rsidRPr="008068B0">
        <w:rPr>
          <w:spacing w:val="-6"/>
          <w:sz w:val="24"/>
          <w:szCs w:val="24"/>
        </w:rPr>
        <w:t xml:space="preserve"> </w:t>
      </w:r>
      <w:r w:rsidRPr="008068B0">
        <w:rPr>
          <w:sz w:val="24"/>
          <w:szCs w:val="24"/>
        </w:rPr>
        <w:t>унизить или обидеть ребенка, адекватно реагируют на жалобы детей, в</w:t>
      </w:r>
      <w:r w:rsidRPr="008068B0">
        <w:rPr>
          <w:spacing w:val="-9"/>
          <w:sz w:val="24"/>
          <w:szCs w:val="24"/>
        </w:rPr>
        <w:t xml:space="preserve"> </w:t>
      </w:r>
      <w:r w:rsidRPr="008068B0">
        <w:rPr>
          <w:sz w:val="24"/>
          <w:szCs w:val="24"/>
        </w:rPr>
        <w:t>ДО</w:t>
      </w:r>
      <w:r w:rsidR="004F13DF" w:rsidRPr="008068B0">
        <w:rPr>
          <w:sz w:val="24"/>
          <w:szCs w:val="24"/>
        </w:rPr>
        <w:t>О</w:t>
      </w:r>
      <w:r w:rsidRPr="008068B0">
        <w:rPr>
          <w:sz w:val="24"/>
          <w:szCs w:val="24"/>
        </w:rPr>
        <w:t xml:space="preserve"> осуществляется профилактика профессионального</w:t>
      </w:r>
      <w:r w:rsidRPr="008068B0">
        <w:rPr>
          <w:spacing w:val="-1"/>
          <w:sz w:val="24"/>
          <w:szCs w:val="24"/>
        </w:rPr>
        <w:t xml:space="preserve"> </w:t>
      </w:r>
      <w:r w:rsidRPr="008068B0">
        <w:rPr>
          <w:sz w:val="24"/>
          <w:szCs w:val="24"/>
        </w:rPr>
        <w:t>выгорания у педагогов;</w:t>
      </w:r>
    </w:p>
    <w:p w:rsidR="00464959" w:rsidRPr="008068B0" w:rsidRDefault="00464959" w:rsidP="00464959">
      <w:pPr>
        <w:pStyle w:val="a6"/>
        <w:numPr>
          <w:ilvl w:val="0"/>
          <w:numId w:val="1"/>
        </w:numPr>
        <w:tabs>
          <w:tab w:val="left" w:pos="1014"/>
        </w:tabs>
        <w:spacing w:before="25"/>
        <w:ind w:left="152" w:right="109" w:firstLine="573"/>
        <w:rPr>
          <w:sz w:val="24"/>
          <w:szCs w:val="24"/>
        </w:rPr>
      </w:pPr>
      <w:r w:rsidRPr="008068B0">
        <w:rPr>
          <w:sz w:val="24"/>
          <w:szCs w:val="24"/>
        </w:rPr>
        <w:t>педагоги</w:t>
      </w:r>
      <w:r w:rsidRPr="008068B0">
        <w:rPr>
          <w:spacing w:val="80"/>
          <w:w w:val="150"/>
          <w:sz w:val="24"/>
          <w:szCs w:val="24"/>
        </w:rPr>
        <w:t xml:space="preserve"> </w:t>
      </w:r>
      <w:r w:rsidRPr="008068B0">
        <w:rPr>
          <w:sz w:val="24"/>
          <w:szCs w:val="24"/>
        </w:rPr>
        <w:t>оказывают</w:t>
      </w:r>
      <w:r w:rsidRPr="008068B0">
        <w:rPr>
          <w:spacing w:val="80"/>
          <w:w w:val="150"/>
          <w:sz w:val="24"/>
          <w:szCs w:val="24"/>
        </w:rPr>
        <w:t xml:space="preserve"> </w:t>
      </w:r>
      <w:r w:rsidRPr="008068B0">
        <w:rPr>
          <w:sz w:val="24"/>
          <w:szCs w:val="24"/>
        </w:rPr>
        <w:t>поддержку</w:t>
      </w:r>
      <w:r w:rsidRPr="008068B0">
        <w:rPr>
          <w:spacing w:val="80"/>
          <w:w w:val="150"/>
          <w:sz w:val="24"/>
          <w:szCs w:val="24"/>
        </w:rPr>
        <w:t xml:space="preserve"> </w:t>
      </w:r>
      <w:r w:rsidRPr="008068B0">
        <w:rPr>
          <w:sz w:val="24"/>
          <w:szCs w:val="24"/>
        </w:rPr>
        <w:t>родителям</w:t>
      </w:r>
      <w:r w:rsidRPr="008068B0">
        <w:rPr>
          <w:spacing w:val="80"/>
          <w:w w:val="150"/>
          <w:sz w:val="24"/>
          <w:szCs w:val="24"/>
        </w:rPr>
        <w:t xml:space="preserve"> </w:t>
      </w:r>
      <w:r w:rsidRPr="008068B0">
        <w:rPr>
          <w:sz w:val="24"/>
          <w:szCs w:val="24"/>
        </w:rPr>
        <w:t>(законным</w:t>
      </w:r>
      <w:r w:rsidRPr="008068B0">
        <w:rPr>
          <w:spacing w:val="80"/>
          <w:w w:val="150"/>
          <w:sz w:val="24"/>
          <w:szCs w:val="24"/>
        </w:rPr>
        <w:t xml:space="preserve"> </w:t>
      </w:r>
      <w:r w:rsidRPr="008068B0">
        <w:rPr>
          <w:sz w:val="24"/>
          <w:szCs w:val="24"/>
        </w:rPr>
        <w:t>представителям)</w:t>
      </w:r>
      <w:r w:rsidRPr="008068B0">
        <w:rPr>
          <w:spacing w:val="80"/>
          <w:sz w:val="24"/>
          <w:szCs w:val="24"/>
        </w:rPr>
        <w:t xml:space="preserve"> </w:t>
      </w:r>
      <w:r w:rsidRPr="008068B0">
        <w:rPr>
          <w:sz w:val="24"/>
          <w:szCs w:val="24"/>
        </w:rPr>
        <w:t>в</w:t>
      </w:r>
      <w:r w:rsidRPr="008068B0">
        <w:rPr>
          <w:spacing w:val="-9"/>
          <w:sz w:val="24"/>
          <w:szCs w:val="24"/>
        </w:rPr>
        <w:t xml:space="preserve"> </w:t>
      </w:r>
      <w:r w:rsidRPr="008068B0">
        <w:rPr>
          <w:sz w:val="24"/>
          <w:szCs w:val="24"/>
        </w:rPr>
        <w:t>воспитании детей, охране и укреплении их здоровья в различных формах взаимодействия: родительское собрания, мастер-классы, совместные праздники, участие родителей в семейных конкурсах, выставках, организация совместной трудовой деятельности, консультации, размещение информации на официальном сайте и информационных стендах ДОО и т.д.</w:t>
      </w:r>
    </w:p>
    <w:p w:rsidR="00464959" w:rsidRPr="008068B0" w:rsidRDefault="00464959" w:rsidP="00464959">
      <w:pPr>
        <w:pStyle w:val="a6"/>
        <w:spacing w:line="244" w:lineRule="auto"/>
        <w:ind w:left="852" w:firstLine="0"/>
        <w:rPr>
          <w:b/>
        </w:rPr>
      </w:pPr>
      <w:r w:rsidRPr="008068B0">
        <w:rPr>
          <w:b/>
        </w:rPr>
        <w:t>Психолого-педагогические условия</w:t>
      </w:r>
    </w:p>
    <w:p w:rsidR="00916390" w:rsidRPr="008068B0" w:rsidRDefault="00464959" w:rsidP="008068B0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8068B0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8068B0">
        <w:rPr>
          <w:rFonts w:ascii="Times New Roman" w:hAnsi="Times New Roman" w:cs="Times New Roman"/>
          <w:sz w:val="24"/>
          <w:szCs w:val="24"/>
        </w:rPr>
        <w:t xml:space="preserve"> имеют ДОО: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 «Кораблик»,</w:t>
      </w:r>
      <w:r w:rsidR="00916390" w:rsidRPr="008068B0">
        <w:rPr>
          <w:rFonts w:ascii="Times New Roman" w:hAnsi="Times New Roman" w:cs="Times New Roman"/>
          <w:sz w:val="24"/>
          <w:szCs w:val="24"/>
        </w:rPr>
        <w:t xml:space="preserve"> 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«Солнышко», </w:t>
      </w:r>
      <w:r w:rsidR="00916390" w:rsidRPr="008068B0">
        <w:rPr>
          <w:rFonts w:ascii="Times New Roman" w:hAnsi="Times New Roman" w:cs="Times New Roman"/>
          <w:sz w:val="24"/>
          <w:szCs w:val="24"/>
        </w:rPr>
        <w:t xml:space="preserve">«Снежинка»,  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«Рябинушка», </w:t>
      </w:r>
      <w:r w:rsidR="00916390" w:rsidRPr="008068B0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916390" w:rsidRPr="008068B0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916390" w:rsidRPr="008068B0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916390" w:rsidRPr="008068B0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916390" w:rsidRPr="008068B0">
        <w:rPr>
          <w:rFonts w:ascii="Times New Roman" w:hAnsi="Times New Roman" w:cs="Times New Roman"/>
          <w:sz w:val="24"/>
          <w:szCs w:val="24"/>
        </w:rPr>
        <w:t xml:space="preserve"> классами», структурное подразделение МБОУ </w:t>
      </w:r>
      <w:proofErr w:type="spellStart"/>
      <w:r w:rsidR="00916390" w:rsidRPr="008068B0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916390" w:rsidRPr="008068B0">
        <w:rPr>
          <w:rFonts w:ascii="Times New Roman" w:hAnsi="Times New Roman" w:cs="Times New Roman"/>
          <w:sz w:val="24"/>
          <w:szCs w:val="24"/>
        </w:rPr>
        <w:t xml:space="preserve"> СОШ №1, </w:t>
      </w:r>
      <w:r w:rsidR="008068B0" w:rsidRPr="008068B0">
        <w:rPr>
          <w:rFonts w:ascii="Times New Roman" w:hAnsi="Times New Roman" w:cs="Times New Roman"/>
          <w:sz w:val="24"/>
          <w:szCs w:val="24"/>
        </w:rPr>
        <w:t>«Сказка», структурное подразделение МБОУ «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СОШ им. Солёнова Б.А.», структурное подразделение МБОУ 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Г.Е, структурное подразделение МАОУ «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СОШ», филиал МБОУ «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068B0" w:rsidRPr="008068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68B0" w:rsidRPr="008068B0">
        <w:rPr>
          <w:rFonts w:ascii="Times New Roman" w:hAnsi="Times New Roman" w:cs="Times New Roman"/>
          <w:sz w:val="24"/>
          <w:szCs w:val="24"/>
        </w:rPr>
        <w:t>имкьясуй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>.</w:t>
      </w:r>
    </w:p>
    <w:p w:rsidR="008068B0" w:rsidRDefault="00916390" w:rsidP="008068B0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8068B0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8068B0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«Малышок», </w:t>
      </w:r>
      <w:r w:rsidR="000C3C60" w:rsidRPr="008068B0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0C3C60" w:rsidRPr="008068B0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0C3C60" w:rsidRPr="008068B0">
        <w:rPr>
          <w:rFonts w:ascii="Times New Roman" w:hAnsi="Times New Roman" w:cs="Times New Roman"/>
          <w:sz w:val="24"/>
          <w:szCs w:val="24"/>
        </w:rPr>
        <w:t xml:space="preserve"> СОШ»</w:t>
      </w:r>
      <w:r w:rsidR="008068B0">
        <w:rPr>
          <w:rFonts w:ascii="Times New Roman" w:hAnsi="Times New Roman" w:cs="Times New Roman"/>
          <w:sz w:val="24"/>
          <w:szCs w:val="24"/>
        </w:rPr>
        <w:t>.</w:t>
      </w:r>
    </w:p>
    <w:p w:rsidR="000C3C60" w:rsidRDefault="000C3C60" w:rsidP="008068B0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8068B0">
        <w:rPr>
          <w:rFonts w:ascii="Times New Roman" w:hAnsi="Times New Roman" w:cs="Times New Roman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8068B0">
        <w:rPr>
          <w:rFonts w:ascii="Times New Roman" w:hAnsi="Times New Roman" w:cs="Times New Roman"/>
          <w:sz w:val="24"/>
          <w:szCs w:val="24"/>
        </w:rPr>
        <w:t xml:space="preserve"> </w:t>
      </w:r>
      <w:r w:rsidR="00464959" w:rsidRPr="008068B0">
        <w:rPr>
          <w:rFonts w:ascii="Times New Roman" w:hAnsi="Times New Roman" w:cs="Times New Roman"/>
          <w:sz w:val="24"/>
          <w:szCs w:val="24"/>
        </w:rPr>
        <w:t>«Олененок»,</w:t>
      </w:r>
      <w:r w:rsidR="00464959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68B0">
        <w:rPr>
          <w:rFonts w:ascii="Times New Roman" w:hAnsi="Times New Roman" w:cs="Times New Roman"/>
          <w:sz w:val="24"/>
          <w:szCs w:val="24"/>
        </w:rPr>
        <w:t>структурное подра</w:t>
      </w:r>
      <w:r w:rsidR="008068B0">
        <w:rPr>
          <w:rFonts w:ascii="Times New Roman" w:hAnsi="Times New Roman" w:cs="Times New Roman"/>
          <w:sz w:val="24"/>
          <w:szCs w:val="24"/>
        </w:rPr>
        <w:t>зделение МБОУ «</w:t>
      </w:r>
      <w:proofErr w:type="spellStart"/>
      <w:r w:rsidR="008068B0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8068B0">
        <w:rPr>
          <w:rFonts w:ascii="Times New Roman" w:hAnsi="Times New Roman" w:cs="Times New Roman"/>
          <w:sz w:val="24"/>
          <w:szCs w:val="24"/>
        </w:rPr>
        <w:t xml:space="preserve"> СОШ</w:t>
      </w:r>
      <w:r w:rsidR="008068B0" w:rsidRPr="008068B0">
        <w:rPr>
          <w:rFonts w:ascii="Times New Roman" w:hAnsi="Times New Roman" w:cs="Times New Roman"/>
          <w:sz w:val="24"/>
          <w:szCs w:val="24"/>
        </w:rPr>
        <w:t>», структурное подраз</w:t>
      </w:r>
      <w:r w:rsidR="008068B0">
        <w:rPr>
          <w:rFonts w:ascii="Times New Roman" w:hAnsi="Times New Roman" w:cs="Times New Roman"/>
          <w:sz w:val="24"/>
          <w:szCs w:val="24"/>
        </w:rPr>
        <w:t>деление МБОУ «</w:t>
      </w:r>
      <w:proofErr w:type="spellStart"/>
      <w:r w:rsidR="008068B0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8068B0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8068B0" w:rsidRPr="008068B0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r w:rsidR="008068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68B0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8068B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8068B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068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068B0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8068B0">
        <w:rPr>
          <w:rFonts w:ascii="Times New Roman" w:hAnsi="Times New Roman" w:cs="Times New Roman"/>
          <w:sz w:val="24"/>
          <w:szCs w:val="24"/>
        </w:rPr>
        <w:t xml:space="preserve">, </w:t>
      </w:r>
      <w:r w:rsidR="008068B0" w:rsidRPr="008068B0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8068B0" w:rsidRPr="008068B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8068B0" w:rsidRPr="008068B0">
        <w:rPr>
          <w:rFonts w:ascii="Times New Roman" w:hAnsi="Times New Roman" w:cs="Times New Roman"/>
          <w:sz w:val="24"/>
          <w:szCs w:val="24"/>
        </w:rPr>
        <w:t>д.Щекурья</w:t>
      </w:r>
      <w:proofErr w:type="spellEnd"/>
      <w:r w:rsidR="008068B0">
        <w:rPr>
          <w:rFonts w:ascii="Times New Roman" w:hAnsi="Times New Roman" w:cs="Times New Roman"/>
          <w:sz w:val="24"/>
          <w:szCs w:val="24"/>
        </w:rPr>
        <w:t xml:space="preserve">., </w:t>
      </w:r>
      <w:r w:rsidR="008068B0" w:rsidRPr="008068B0">
        <w:rPr>
          <w:rFonts w:ascii="Times New Roman" w:hAnsi="Times New Roman" w:cs="Times New Roman"/>
          <w:sz w:val="24"/>
          <w:szCs w:val="24"/>
        </w:rPr>
        <w:t>структурное подра</w:t>
      </w:r>
      <w:r w:rsidR="008068B0">
        <w:rPr>
          <w:rFonts w:ascii="Times New Roman" w:hAnsi="Times New Roman" w:cs="Times New Roman"/>
          <w:sz w:val="24"/>
          <w:szCs w:val="24"/>
        </w:rPr>
        <w:t>зделение МАОУ «Березовская НОШ».</w:t>
      </w:r>
    </w:p>
    <w:p w:rsidR="0002247C" w:rsidRPr="008068B0" w:rsidRDefault="0002247C" w:rsidP="008068B0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46A2" w:rsidRPr="00D52144" w:rsidRDefault="007146A2" w:rsidP="00714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3 показателю «Качество образовательных условий в ДОО в соответствии с требованиями ФГОС </w:t>
      </w:r>
      <w:proofErr w:type="gramStart"/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</w:t>
      </w:r>
      <w:proofErr w:type="gramEnd"/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условия, развивающая предметно-пространственная среда, психолого-педагогические условия)» </w:t>
      </w:r>
    </w:p>
    <w:p w:rsidR="00D52144" w:rsidRPr="005E40C7" w:rsidRDefault="00D52144" w:rsidP="00DC79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5B58F4E" wp14:editId="61478E7B">
            <wp:extent cx="4133850" cy="20193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46A2" w:rsidRPr="00D52144" w:rsidRDefault="007146A2" w:rsidP="00714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данному показателю:</w:t>
      </w:r>
    </w:p>
    <w:p w:rsidR="00F7007B" w:rsidRPr="00D52144" w:rsidRDefault="007146A2" w:rsidP="00D5214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lastRenderedPageBreak/>
        <w:t>высокие значения</w:t>
      </w:r>
      <w:r w:rsidRPr="00D52144">
        <w:rPr>
          <w:rFonts w:ascii="Times New Roman" w:hAnsi="Times New Roman" w:cs="Times New Roman"/>
          <w:sz w:val="24"/>
          <w:szCs w:val="24"/>
        </w:rPr>
        <w:t xml:space="preserve"> имеют ДОО: «Кораблик», «Рябинушка», </w:t>
      </w:r>
      <w:r w:rsidR="00D52144" w:rsidRPr="00D52144">
        <w:rPr>
          <w:rFonts w:ascii="Times New Roman" w:hAnsi="Times New Roman" w:cs="Times New Roman"/>
          <w:sz w:val="24"/>
          <w:szCs w:val="24"/>
        </w:rPr>
        <w:t>«Сказка»,</w:t>
      </w:r>
      <w:r w:rsidR="00D52144">
        <w:rPr>
          <w:rFonts w:ascii="Times New Roman" w:hAnsi="Times New Roman" w:cs="Times New Roman"/>
          <w:sz w:val="24"/>
          <w:szCs w:val="24"/>
        </w:rPr>
        <w:t xml:space="preserve"> </w:t>
      </w:r>
      <w:r w:rsidRPr="00D52144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 им. Солёнова Б.А.», структурное подразделение МБОУ «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классами»,</w:t>
      </w:r>
      <w:r w:rsidR="00F7007B" w:rsidRPr="00D52144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 w:rsidR="00F7007B" w:rsidRPr="00D52144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F7007B" w:rsidRPr="00D5214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F7007B" w:rsidRPr="00D521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7007B" w:rsidRPr="00D5214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F7007B" w:rsidRPr="00D52144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F7007B" w:rsidRPr="00D52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6A2" w:rsidRPr="00D52144" w:rsidRDefault="00F7007B" w:rsidP="00D5214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D52144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7146A2" w:rsidRPr="00D52144">
        <w:rPr>
          <w:rFonts w:ascii="Times New Roman" w:hAnsi="Times New Roman" w:cs="Times New Roman"/>
          <w:sz w:val="24"/>
          <w:szCs w:val="24"/>
        </w:rPr>
        <w:t>«Малышок»,</w:t>
      </w:r>
      <w:r w:rsidR="007146A2" w:rsidRPr="00D52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144">
        <w:rPr>
          <w:rFonts w:ascii="Times New Roman" w:hAnsi="Times New Roman" w:cs="Times New Roman"/>
          <w:sz w:val="24"/>
          <w:szCs w:val="24"/>
        </w:rPr>
        <w:t xml:space="preserve">«Солнышко», </w:t>
      </w:r>
      <w:r w:rsidR="00D52144" w:rsidRPr="00D52144">
        <w:rPr>
          <w:rFonts w:ascii="Times New Roman" w:hAnsi="Times New Roman" w:cs="Times New Roman"/>
          <w:sz w:val="24"/>
          <w:szCs w:val="24"/>
        </w:rPr>
        <w:t xml:space="preserve">«Снежинка», </w:t>
      </w:r>
      <w:r w:rsidRPr="00D52144">
        <w:rPr>
          <w:rFonts w:ascii="Times New Roman" w:hAnsi="Times New Roman" w:cs="Times New Roman"/>
          <w:sz w:val="24"/>
          <w:szCs w:val="24"/>
        </w:rPr>
        <w:t>«Олененок»,</w:t>
      </w:r>
      <w:r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144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 №1, структурное подразделение МБОУ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Г.Е., </w:t>
      </w:r>
      <w:r w:rsidR="007146A2" w:rsidRPr="00D52144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7146A2" w:rsidRPr="00D52144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7146A2" w:rsidRPr="00D52144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МАОУ «</w:t>
      </w:r>
      <w:proofErr w:type="spellStart"/>
      <w:r w:rsidR="00D52144" w:rsidRPr="00D52144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D52144" w:rsidRPr="00D52144">
        <w:rPr>
          <w:rFonts w:ascii="Times New Roman" w:hAnsi="Times New Roman" w:cs="Times New Roman"/>
          <w:sz w:val="24"/>
          <w:szCs w:val="24"/>
        </w:rPr>
        <w:t xml:space="preserve"> СОШ», структурное подраз</w:t>
      </w:r>
      <w:r w:rsidR="00D52144">
        <w:rPr>
          <w:rFonts w:ascii="Times New Roman" w:hAnsi="Times New Roman" w:cs="Times New Roman"/>
          <w:sz w:val="24"/>
          <w:szCs w:val="24"/>
        </w:rPr>
        <w:t>деление МБОУ «</w:t>
      </w:r>
      <w:proofErr w:type="spellStart"/>
      <w:r w:rsidR="00D52144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D52144">
        <w:rPr>
          <w:rFonts w:ascii="Times New Roman" w:hAnsi="Times New Roman" w:cs="Times New Roman"/>
          <w:sz w:val="24"/>
          <w:szCs w:val="24"/>
        </w:rPr>
        <w:t xml:space="preserve"> СОШ</w:t>
      </w:r>
      <w:r w:rsidR="00D52144" w:rsidRPr="00D52144">
        <w:rPr>
          <w:rFonts w:ascii="Times New Roman" w:hAnsi="Times New Roman" w:cs="Times New Roman"/>
          <w:sz w:val="24"/>
          <w:szCs w:val="24"/>
        </w:rPr>
        <w:t>», структурное подразделение МБОУ «</w:t>
      </w:r>
      <w:proofErr w:type="spellStart"/>
      <w:r w:rsidR="00D52144" w:rsidRPr="00D52144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D52144" w:rsidRPr="00D5214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D52144" w:rsidRPr="00D521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52144" w:rsidRPr="00D521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52144" w:rsidRPr="00D52144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D52144" w:rsidRPr="00D52144">
        <w:rPr>
          <w:rFonts w:ascii="Times New Roman" w:hAnsi="Times New Roman" w:cs="Times New Roman"/>
          <w:sz w:val="24"/>
          <w:szCs w:val="24"/>
        </w:rPr>
        <w:t>, филиал МБОУ «</w:t>
      </w:r>
      <w:proofErr w:type="spellStart"/>
      <w:r w:rsidR="00D52144" w:rsidRPr="00D52144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D52144" w:rsidRPr="00D5214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D52144" w:rsidRPr="00D52144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D52144" w:rsidRPr="00D52144">
        <w:rPr>
          <w:rFonts w:ascii="Times New Roman" w:hAnsi="Times New Roman" w:cs="Times New Roman"/>
          <w:sz w:val="24"/>
          <w:szCs w:val="24"/>
        </w:rPr>
        <w:t>.</w:t>
      </w:r>
    </w:p>
    <w:p w:rsidR="007146A2" w:rsidRDefault="007146A2" w:rsidP="00D5214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D52144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МБОУ «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СОШ»</w:t>
      </w:r>
      <w:r w:rsidR="00F7007B" w:rsidRPr="00D52144">
        <w:rPr>
          <w:rFonts w:ascii="Times New Roman" w:hAnsi="Times New Roman" w:cs="Times New Roman"/>
          <w:sz w:val="24"/>
          <w:szCs w:val="24"/>
        </w:rPr>
        <w:t>, структурное подразделение МАОУ «Березовская НОШ».</w:t>
      </w:r>
    </w:p>
    <w:p w:rsidR="00DC7936" w:rsidRDefault="00DC7936" w:rsidP="00DC7936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sz w:val="23"/>
          <w:szCs w:val="23"/>
        </w:rPr>
      </w:pPr>
      <w:r w:rsidRPr="008068B0">
        <w:rPr>
          <w:rFonts w:ascii="Times New Roman" w:hAnsi="Times New Roman" w:cs="Times New Roman"/>
          <w:b/>
          <w:sz w:val="23"/>
          <w:szCs w:val="23"/>
        </w:rPr>
        <w:t>Вывод:</w:t>
      </w:r>
      <w:r w:rsidRPr="008068B0">
        <w:rPr>
          <w:rFonts w:ascii="Times New Roman" w:hAnsi="Times New Roman" w:cs="Times New Roman"/>
          <w:sz w:val="23"/>
          <w:szCs w:val="23"/>
        </w:rPr>
        <w:t xml:space="preserve"> 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особенностям, предусмотрена и обеспечивается поддержка инициативы и самостоятельности детей в специфических для них видах деятельности, а также предусмотрена и обеспечивается поддержка родителей (законных представителей) в воспитании детей, охране и укреплении их здоровья.</w:t>
      </w:r>
    </w:p>
    <w:p w:rsidR="003A378F" w:rsidRPr="005E40C7" w:rsidRDefault="003A378F" w:rsidP="00D21511">
      <w:pPr>
        <w:pStyle w:val="a6"/>
        <w:spacing w:line="244" w:lineRule="auto"/>
        <w:ind w:left="122" w:firstLine="0"/>
        <w:rPr>
          <w:color w:val="FF0000"/>
        </w:rPr>
      </w:pPr>
    </w:p>
    <w:p w:rsidR="00431EC6" w:rsidRDefault="00DC7936" w:rsidP="00DC7936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D5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4 «</w:t>
      </w:r>
      <w:r w:rsidR="00431EC6" w:rsidRPr="00DC7936">
        <w:rPr>
          <w:rFonts w:ascii="Times New Roman" w:hAnsi="Times New Roman" w:cs="Times New Roman"/>
          <w:b/>
          <w:iCs/>
          <w:color w:val="000000"/>
          <w:sz w:val="23"/>
          <w:szCs w:val="23"/>
        </w:rPr>
        <w:t>Качество реализации адаптированных основных</w:t>
      </w:r>
      <w:r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образовательных программ в ДОО»</w:t>
      </w:r>
    </w:p>
    <w:p w:rsidR="00DC7936" w:rsidRPr="00DC7936" w:rsidRDefault="00DC7936" w:rsidP="00DC7936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C79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 5 ДОО, которые </w:t>
      </w:r>
      <w:proofErr w:type="gramStart"/>
      <w:r w:rsidRPr="00DC7936">
        <w:rPr>
          <w:rFonts w:ascii="Times New Roman" w:hAnsi="Times New Roman" w:cs="Times New Roman"/>
          <w:iCs/>
          <w:color w:val="000000"/>
          <w:sz w:val="23"/>
          <w:szCs w:val="23"/>
        </w:rPr>
        <w:t>посещают дети с ОВЗ реализуются</w:t>
      </w:r>
      <w:proofErr w:type="gramEnd"/>
      <w:r w:rsidRPr="00DC79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DC7936">
        <w:rPr>
          <w:rFonts w:ascii="Times New Roman" w:hAnsi="Times New Roman" w:cs="Times New Roman"/>
          <w:color w:val="000000"/>
          <w:sz w:val="23"/>
          <w:szCs w:val="23"/>
        </w:rPr>
        <w:t>АООП ДО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(26,5 % от общего числа ДОО).</w:t>
      </w:r>
    </w:p>
    <w:p w:rsidR="00431EC6" w:rsidRDefault="00431EC6" w:rsidP="00431EC6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Доля ДОО, в </w:t>
      </w:r>
      <w:proofErr w:type="gramStart"/>
      <w:r w:rsidRPr="00431EC6">
        <w:rPr>
          <w:rFonts w:ascii="Times New Roman" w:hAnsi="Times New Roman" w:cs="Times New Roman"/>
          <w:color w:val="000000"/>
          <w:sz w:val="23"/>
          <w:szCs w:val="23"/>
        </w:rPr>
        <w:t>которых</w:t>
      </w:r>
      <w:proofErr w:type="gramEnd"/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разработаны и реализуются АООП ДО в соответствии с требованиями ФГОС ДО. У 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>ДОО</w:t>
      </w:r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показатель составляет 100%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В остальных 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 xml:space="preserve">ДОО, отсутствуют дети с ОВЗ, поэтому АООП </w:t>
      </w:r>
      <w:proofErr w:type="gramStart"/>
      <w:r w:rsidR="00E04012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>отсутствуют</w:t>
      </w:r>
      <w:r w:rsidRPr="00431EC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C7936" w:rsidRDefault="000549DA" w:rsidP="00DC7936">
      <w:pPr>
        <w:pStyle w:val="a4"/>
        <w:spacing w:after="0" w:line="240" w:lineRule="auto"/>
        <w:ind w:lef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C7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76017784" wp14:editId="3152F30C">
            <wp:extent cx="4981575" cy="800100"/>
            <wp:effectExtent l="0" t="0" r="9525" b="19050"/>
            <wp:docPr id="112" name="Диаграмма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4012" w:rsidRDefault="00E04012" w:rsidP="00E04012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t>высок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52144">
        <w:rPr>
          <w:rFonts w:ascii="Times New Roman" w:hAnsi="Times New Roman" w:cs="Times New Roman"/>
          <w:b/>
          <w:sz w:val="24"/>
          <w:szCs w:val="24"/>
        </w:rPr>
        <w:t>е значени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2144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144">
        <w:rPr>
          <w:rFonts w:ascii="Times New Roman" w:hAnsi="Times New Roman" w:cs="Times New Roman"/>
          <w:sz w:val="24"/>
          <w:szCs w:val="24"/>
        </w:rPr>
        <w:t>т ДОО</w:t>
      </w:r>
      <w:r>
        <w:rPr>
          <w:rFonts w:ascii="Times New Roman" w:hAnsi="Times New Roman" w:cs="Times New Roman"/>
          <w:sz w:val="24"/>
          <w:szCs w:val="24"/>
        </w:rPr>
        <w:t>: «Кораблик».</w:t>
      </w:r>
    </w:p>
    <w:p w:rsidR="00E04012" w:rsidRDefault="00E04012" w:rsidP="00E04012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t>Значени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2144">
        <w:rPr>
          <w:rFonts w:ascii="Times New Roman" w:hAnsi="Times New Roman" w:cs="Times New Roman"/>
          <w:b/>
          <w:sz w:val="24"/>
          <w:szCs w:val="24"/>
        </w:rPr>
        <w:t xml:space="preserve"> выше среднего</w:t>
      </w:r>
      <w:r w:rsidRPr="00E0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52144">
        <w:rPr>
          <w:rFonts w:ascii="Times New Roman" w:hAnsi="Times New Roman" w:cs="Times New Roman"/>
          <w:sz w:val="24"/>
          <w:szCs w:val="24"/>
        </w:rPr>
        <w:t>МАДОУ детский сад «Малышок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12" w:rsidRDefault="00E04012" w:rsidP="00E04012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44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="0047087D">
        <w:rPr>
          <w:rFonts w:ascii="Times New Roman" w:hAnsi="Times New Roman" w:cs="Times New Roman"/>
          <w:b/>
          <w:sz w:val="24"/>
          <w:szCs w:val="24"/>
        </w:rPr>
        <w:t xml:space="preserve"> ДОО</w:t>
      </w:r>
      <w:r w:rsidRPr="00D521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44">
        <w:rPr>
          <w:rFonts w:ascii="Times New Roman" w:hAnsi="Times New Roman" w:cs="Times New Roman"/>
          <w:sz w:val="24"/>
          <w:szCs w:val="24"/>
        </w:rPr>
        <w:t>«Снежинка», «Олененок»,</w:t>
      </w:r>
      <w:r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144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D52144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D52144">
        <w:rPr>
          <w:rFonts w:ascii="Times New Roman" w:hAnsi="Times New Roman" w:cs="Times New Roman"/>
          <w:sz w:val="24"/>
          <w:szCs w:val="24"/>
        </w:rPr>
        <w:t xml:space="preserve"> Г.Е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EC6" w:rsidRPr="00431EC6" w:rsidRDefault="00431EC6" w:rsidP="00E04012">
      <w:pPr>
        <w:pStyle w:val="a4"/>
        <w:spacing w:after="0" w:line="240" w:lineRule="auto"/>
        <w:ind w:left="122" w:firstLine="5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C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31EC6" w:rsidRPr="00431EC6" w:rsidRDefault="00E04012" w:rsidP="0043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431EC6"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реализовывать непрерывное совершенствование и развитие содержания АООП ДО (совершенствование образовательной среды для детей с ОВЗ: психолого-педагогические условия, развивающая предметн</w:t>
      </w:r>
      <w:proofErr w:type="gramStart"/>
      <w:r w:rsidR="00431EC6" w:rsidRPr="00431EC6">
        <w:rPr>
          <w:rFonts w:ascii="Times New Roman" w:hAnsi="Times New Roman" w:cs="Times New Roman"/>
          <w:color w:val="000000"/>
          <w:sz w:val="23"/>
          <w:szCs w:val="23"/>
        </w:rPr>
        <w:t>о-</w:t>
      </w:r>
      <w:proofErr w:type="gramEnd"/>
      <w:r w:rsidR="00431EC6"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 пространственная среда) с учетом потребностей, способностей, интересов и инициативы воспитанников. </w:t>
      </w:r>
    </w:p>
    <w:p w:rsidR="00431EC6" w:rsidRPr="00431EC6" w:rsidRDefault="00E04012" w:rsidP="0043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</w:t>
      </w:r>
      <w:r w:rsidR="00431EC6" w:rsidRPr="00431EC6">
        <w:rPr>
          <w:rFonts w:ascii="Times New Roman" w:hAnsi="Times New Roman" w:cs="Times New Roman"/>
          <w:color w:val="000000"/>
          <w:sz w:val="23"/>
          <w:szCs w:val="23"/>
        </w:rPr>
        <w:t>оздать условия в ДОО для активного участия и тесного сотрудничества с учётом индивидуальных запросов родителей в воспитании, обучении и развитии детей с ОВЗ. Продумать механизмы привлечения родителей к планированию образовательной деятельности по реализации АООП ДО (напр</w:t>
      </w:r>
      <w:r>
        <w:rPr>
          <w:rFonts w:ascii="Times New Roman" w:hAnsi="Times New Roman" w:cs="Times New Roman"/>
          <w:color w:val="000000"/>
          <w:sz w:val="23"/>
          <w:szCs w:val="23"/>
        </w:rPr>
        <w:t>имер, тем, мероприятий и т.п.);</w:t>
      </w:r>
    </w:p>
    <w:p w:rsidR="00431EC6" w:rsidRPr="00431EC6" w:rsidRDefault="00431EC6" w:rsidP="0043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1EC6">
        <w:rPr>
          <w:rFonts w:ascii="Times New Roman" w:hAnsi="Times New Roman" w:cs="Times New Roman"/>
          <w:color w:val="000000"/>
          <w:sz w:val="23"/>
          <w:szCs w:val="23"/>
        </w:rPr>
        <w:t xml:space="preserve">-содействовать созданию условий для реализации адаптированных образовательных программ в ДОО; </w:t>
      </w:r>
    </w:p>
    <w:p w:rsidR="00431EC6" w:rsidRPr="00431EC6" w:rsidRDefault="00431EC6" w:rsidP="0043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1EC6">
        <w:rPr>
          <w:rFonts w:ascii="Times New Roman" w:hAnsi="Times New Roman" w:cs="Times New Roman"/>
          <w:color w:val="000000"/>
          <w:sz w:val="23"/>
          <w:szCs w:val="23"/>
        </w:rPr>
        <w:t>-организовать курсы повышения квалификации педагогов по организации образовател</w:t>
      </w:r>
      <w:r w:rsidR="00E04012">
        <w:rPr>
          <w:rFonts w:ascii="Times New Roman" w:hAnsi="Times New Roman" w:cs="Times New Roman"/>
          <w:color w:val="000000"/>
          <w:sz w:val="23"/>
          <w:szCs w:val="23"/>
        </w:rPr>
        <w:t>ьной деятельности с детьми ОВЗ.</w:t>
      </w:r>
    </w:p>
    <w:p w:rsidR="003459A5" w:rsidRDefault="003459A5" w:rsidP="00C14DCE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14DCE" w:rsidRPr="003459A5" w:rsidRDefault="00C14DCE" w:rsidP="00C14DCE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 </w:t>
      </w:r>
      <w:r w:rsidR="003459A5" w:rsidRPr="0034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4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семье)»:</w:t>
      </w:r>
    </w:p>
    <w:p w:rsidR="00C14DCE" w:rsidRPr="003459A5" w:rsidRDefault="00C14DCE" w:rsidP="004F13DF">
      <w:pPr>
        <w:pStyle w:val="a4"/>
        <w:spacing w:after="0" w:line="240" w:lineRule="auto"/>
        <w:ind w:right="147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459A5">
        <w:rPr>
          <w:rFonts w:ascii="Times New Roman" w:hAnsi="Times New Roman" w:cs="Times New Roman"/>
          <w:sz w:val="24"/>
          <w:szCs w:val="24"/>
        </w:rPr>
        <w:t>Все формы взаимодействия с семьей направлены на то, чтобы сделать ДОУ открытыми,</w:t>
      </w:r>
      <w:r w:rsidRPr="003459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z w:val="24"/>
          <w:szCs w:val="24"/>
        </w:rPr>
        <w:t>способными</w:t>
      </w:r>
      <w:r w:rsidRPr="003459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z w:val="24"/>
          <w:szCs w:val="24"/>
        </w:rPr>
        <w:t>к изменениям</w:t>
      </w:r>
      <w:r w:rsidRPr="003459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z w:val="24"/>
          <w:szCs w:val="24"/>
        </w:rPr>
        <w:t>и обогащению</w:t>
      </w:r>
      <w:r w:rsidRPr="003459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459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z w:val="24"/>
          <w:szCs w:val="24"/>
        </w:rPr>
        <w:t>процесса.</w:t>
      </w:r>
    </w:p>
    <w:p w:rsidR="00C14DCE" w:rsidRPr="003459A5" w:rsidRDefault="00C14DCE" w:rsidP="004F13DF">
      <w:pPr>
        <w:pStyle w:val="a4"/>
        <w:spacing w:after="0" w:line="240" w:lineRule="auto"/>
        <w:ind w:right="13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На базе </w:t>
      </w:r>
      <w:r w:rsidR="004C2087" w:rsidRPr="003459A5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ДО</w:t>
      </w:r>
      <w:r w:rsidR="004C2087" w:rsidRPr="003459A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функционируют консультационные центры, в которых оказывается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методическая,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психолого-педагогическая,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 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диагностическая </w:t>
      </w:r>
      <w:r w:rsidRPr="003459A5">
        <w:rPr>
          <w:rFonts w:ascii="Times New Roman" w:hAnsi="Times New Roman" w:cs="Times New Roman"/>
          <w:sz w:val="24"/>
          <w:szCs w:val="24"/>
        </w:rPr>
        <w:t xml:space="preserve">и консультативная помощь родителям (законным представителям), обеспечивающим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получение</w:t>
      </w:r>
      <w:r w:rsidRPr="003459A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детьми</w:t>
      </w:r>
      <w:r w:rsidRPr="003459A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дошкольного образования в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3459A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семейного образования.</w:t>
      </w:r>
    </w:p>
    <w:p w:rsidR="00C14DCE" w:rsidRPr="003459A5" w:rsidRDefault="00C14DCE" w:rsidP="004F13DF">
      <w:pPr>
        <w:pStyle w:val="a4"/>
        <w:spacing w:after="0" w:line="240" w:lineRule="auto"/>
        <w:ind w:right="16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459A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3459A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поддержки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семей,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C2087" w:rsidRPr="003459A5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уждающихся в</w:t>
      </w:r>
      <w:r w:rsidRPr="003459A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услугах дошкольного образования, в 202</w:t>
      </w:r>
      <w:r w:rsidR="003459A5" w:rsidRPr="003459A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/2</w:t>
      </w:r>
      <w:r w:rsidR="003459A5" w:rsidRPr="003459A5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учебном году функционируют:</w:t>
      </w:r>
    </w:p>
    <w:p w:rsidR="00C14DCE" w:rsidRPr="003459A5" w:rsidRDefault="00C14DCE" w:rsidP="004F13DF">
      <w:pPr>
        <w:pStyle w:val="a6"/>
        <w:numPr>
          <w:ilvl w:val="0"/>
          <w:numId w:val="1"/>
        </w:numPr>
        <w:tabs>
          <w:tab w:val="left" w:pos="987"/>
        </w:tabs>
        <w:ind w:left="0" w:firstLine="697"/>
        <w:rPr>
          <w:sz w:val="24"/>
          <w:szCs w:val="24"/>
        </w:rPr>
      </w:pPr>
      <w:r w:rsidRPr="003459A5">
        <w:rPr>
          <w:sz w:val="24"/>
          <w:szCs w:val="24"/>
        </w:rPr>
        <w:t>группы</w:t>
      </w:r>
      <w:r w:rsidRPr="003459A5">
        <w:rPr>
          <w:spacing w:val="28"/>
          <w:sz w:val="24"/>
          <w:szCs w:val="24"/>
        </w:rPr>
        <w:t xml:space="preserve"> </w:t>
      </w:r>
      <w:r w:rsidRPr="003459A5">
        <w:rPr>
          <w:sz w:val="24"/>
          <w:szCs w:val="24"/>
        </w:rPr>
        <w:t>кратковременного</w:t>
      </w:r>
      <w:r w:rsidRPr="003459A5">
        <w:rPr>
          <w:spacing w:val="23"/>
          <w:sz w:val="24"/>
          <w:szCs w:val="24"/>
        </w:rPr>
        <w:t xml:space="preserve"> </w:t>
      </w:r>
      <w:r w:rsidRPr="003459A5">
        <w:rPr>
          <w:sz w:val="24"/>
          <w:szCs w:val="24"/>
        </w:rPr>
        <w:t>пребывания</w:t>
      </w:r>
      <w:r w:rsidRPr="003459A5">
        <w:rPr>
          <w:spacing w:val="44"/>
          <w:sz w:val="24"/>
          <w:szCs w:val="24"/>
        </w:rPr>
        <w:t xml:space="preserve"> </w:t>
      </w:r>
      <w:r w:rsidRPr="003459A5">
        <w:rPr>
          <w:sz w:val="24"/>
          <w:szCs w:val="24"/>
        </w:rPr>
        <w:t>на</w:t>
      </w:r>
      <w:r w:rsidRPr="003459A5">
        <w:rPr>
          <w:spacing w:val="23"/>
          <w:sz w:val="24"/>
          <w:szCs w:val="24"/>
        </w:rPr>
        <w:t xml:space="preserve"> </w:t>
      </w:r>
      <w:r w:rsidRPr="003459A5">
        <w:rPr>
          <w:sz w:val="24"/>
          <w:szCs w:val="24"/>
        </w:rPr>
        <w:t>базе</w:t>
      </w:r>
      <w:r w:rsidRPr="003459A5">
        <w:rPr>
          <w:spacing w:val="34"/>
          <w:sz w:val="24"/>
          <w:szCs w:val="24"/>
        </w:rPr>
        <w:t xml:space="preserve"> </w:t>
      </w:r>
      <w:r w:rsidR="003459A5" w:rsidRPr="003459A5">
        <w:rPr>
          <w:sz w:val="24"/>
          <w:szCs w:val="24"/>
        </w:rPr>
        <w:t>7</w:t>
      </w:r>
      <w:r w:rsidR="004C2087" w:rsidRPr="003459A5">
        <w:rPr>
          <w:sz w:val="24"/>
          <w:szCs w:val="24"/>
        </w:rPr>
        <w:t xml:space="preserve"> </w:t>
      </w:r>
      <w:r w:rsidRPr="003459A5">
        <w:rPr>
          <w:spacing w:val="-4"/>
          <w:sz w:val="24"/>
          <w:szCs w:val="24"/>
        </w:rPr>
        <w:t>ДО</w:t>
      </w:r>
      <w:r w:rsidR="004C2087" w:rsidRPr="003459A5">
        <w:rPr>
          <w:spacing w:val="-4"/>
          <w:sz w:val="24"/>
          <w:szCs w:val="24"/>
        </w:rPr>
        <w:t>О</w:t>
      </w:r>
      <w:r w:rsidR="00672CCB" w:rsidRPr="003459A5">
        <w:rPr>
          <w:spacing w:val="-4"/>
          <w:sz w:val="24"/>
          <w:szCs w:val="24"/>
        </w:rPr>
        <w:t>;</w:t>
      </w:r>
    </w:p>
    <w:p w:rsidR="00672CCB" w:rsidRPr="003459A5" w:rsidRDefault="00672CCB" w:rsidP="004F13DF">
      <w:pPr>
        <w:pStyle w:val="a6"/>
        <w:numPr>
          <w:ilvl w:val="0"/>
          <w:numId w:val="1"/>
        </w:numPr>
        <w:tabs>
          <w:tab w:val="left" w:pos="987"/>
        </w:tabs>
        <w:ind w:left="0" w:firstLine="697"/>
        <w:rPr>
          <w:sz w:val="24"/>
          <w:szCs w:val="24"/>
        </w:rPr>
      </w:pPr>
      <w:r w:rsidRPr="003459A5">
        <w:rPr>
          <w:spacing w:val="-4"/>
          <w:sz w:val="24"/>
          <w:szCs w:val="24"/>
        </w:rPr>
        <w:t>службы психолого-педагогического сопровождения.</w:t>
      </w:r>
    </w:p>
    <w:p w:rsidR="00C14DCE" w:rsidRPr="003459A5" w:rsidRDefault="00C14DCE" w:rsidP="004F13DF">
      <w:pPr>
        <w:pStyle w:val="a4"/>
        <w:spacing w:after="0" w:line="240" w:lineRule="auto"/>
        <w:ind w:right="14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t>Образовательные</w:t>
      </w:r>
      <w:r w:rsidRPr="003459A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программы в 100% ДО</w:t>
      </w:r>
      <w:r w:rsidR="000C091F" w:rsidRPr="003459A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включают раздел «Взаимодействие с</w:t>
      </w:r>
      <w:r w:rsidRPr="003459A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родителями по реализации основной общеобразовательной программы дошкольного образования»</w:t>
      </w:r>
      <w:r w:rsidR="004F13DF" w:rsidRPr="003459A5">
        <w:rPr>
          <w:rFonts w:ascii="Times New Roman" w:hAnsi="Times New Roman" w:cs="Times New Roman"/>
          <w:w w:val="105"/>
          <w:sz w:val="24"/>
          <w:szCs w:val="24"/>
        </w:rPr>
        <w:t xml:space="preserve">, а также </w:t>
      </w:r>
      <w:r w:rsidR="000C091F" w:rsidRPr="003459A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F13DF" w:rsidRPr="003459A5">
        <w:rPr>
          <w:rFonts w:ascii="Times New Roman" w:hAnsi="Times New Roman" w:cs="Times New Roman"/>
          <w:w w:val="105"/>
          <w:sz w:val="24"/>
          <w:szCs w:val="24"/>
        </w:rPr>
        <w:t>раздел «Работа с родителями» включен</w:t>
      </w:r>
      <w:r w:rsidR="000C091F" w:rsidRPr="003459A5">
        <w:rPr>
          <w:rFonts w:ascii="Times New Roman" w:hAnsi="Times New Roman" w:cs="Times New Roman"/>
          <w:w w:val="105"/>
          <w:sz w:val="24"/>
          <w:szCs w:val="24"/>
        </w:rPr>
        <w:t xml:space="preserve"> в годовое планирование деятельности ДОО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14DCE" w:rsidRPr="003459A5" w:rsidRDefault="00C14DCE" w:rsidP="004F13DF">
      <w:pPr>
        <w:pStyle w:val="a4"/>
        <w:spacing w:after="0" w:line="240" w:lineRule="auto"/>
        <w:ind w:right="165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t>Для реализации годовых задач через совместную деятельность с родителями воспитанников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3459A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DB1766" w:rsidRPr="003459A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459A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проводятся</w:t>
      </w:r>
      <w:r w:rsidRPr="003459A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различные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мероприятия:</w:t>
      </w:r>
      <w:r w:rsidRPr="003459A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индивидуальное</w:t>
      </w:r>
      <w:r w:rsidRPr="003459A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и</w:t>
      </w:r>
      <w:r w:rsidRPr="003459A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групповое консультирование,</w:t>
      </w:r>
      <w:r w:rsidRPr="003459A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беседы, родите</w:t>
      </w:r>
      <w:r w:rsidR="00DB1766"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л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ьские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собрания, совместны</w:t>
      </w:r>
      <w:r w:rsidR="004F13DF" w:rsidRPr="003459A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досуговые мероприятия, совместная трудовая деятельность, оформление информационных стендов, размещение консультативного материала на сайте учреждения и т.д.</w:t>
      </w:r>
    </w:p>
    <w:p w:rsidR="00C14DCE" w:rsidRPr="003459A5" w:rsidRDefault="00C14DCE" w:rsidP="004F13DF">
      <w:pPr>
        <w:pStyle w:val="a4"/>
        <w:spacing w:after="0" w:line="249" w:lineRule="auto"/>
        <w:ind w:right="133" w:firstLine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В условиях пандемии </w:t>
      </w:r>
      <w:proofErr w:type="spellStart"/>
      <w:r w:rsidRPr="003459A5">
        <w:rPr>
          <w:rFonts w:ascii="Times New Roman" w:hAnsi="Times New Roman" w:cs="Times New Roman"/>
          <w:w w:val="105"/>
          <w:sz w:val="24"/>
          <w:szCs w:val="24"/>
        </w:rPr>
        <w:t>коронавирусной</w:t>
      </w:r>
      <w:proofErr w:type="spellEnd"/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инфекции возникла необходимость поиска новых форм взаимодействия с родителями (законными представителями) воспитанников. С этой целью в ДО</w:t>
      </w:r>
      <w:r w:rsidR="00DB1766" w:rsidRPr="003459A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 xml:space="preserve"> используются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социальные сети</w:t>
      </w:r>
      <w:r w:rsidRPr="003459A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и</w:t>
      </w:r>
      <w:r w:rsidRPr="003459A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>мессенджеры.</w:t>
      </w:r>
      <w:r w:rsidRPr="003459A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Также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родителей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(законных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представителей)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есть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получить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ответы по</w:t>
      </w:r>
      <w:r w:rsidRPr="003459A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интересующим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3459A5">
        <w:rPr>
          <w:rFonts w:ascii="Times New Roman" w:hAnsi="Times New Roman" w:cs="Times New Roman"/>
          <w:spacing w:val="78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вопросам,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оставить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отзыв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459A5">
        <w:rPr>
          <w:rFonts w:ascii="Times New Roman" w:hAnsi="Times New Roman" w:cs="Times New Roman"/>
          <w:spacing w:val="79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официальных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сайтах</w:t>
      </w:r>
      <w:r w:rsidRPr="003459A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DB1766" w:rsidRPr="003459A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, в</w:t>
      </w:r>
      <w:r w:rsidRPr="003459A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разделах:</w:t>
      </w:r>
      <w:r w:rsidRPr="003459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59A5">
        <w:rPr>
          <w:rFonts w:ascii="Times New Roman" w:hAnsi="Times New Roman" w:cs="Times New Roman"/>
          <w:w w:val="105"/>
          <w:sz w:val="24"/>
          <w:szCs w:val="24"/>
        </w:rPr>
        <w:t>«</w:t>
      </w:r>
      <w:r w:rsidR="00DB1766" w:rsidRPr="003459A5">
        <w:rPr>
          <w:rFonts w:ascii="Times New Roman" w:hAnsi="Times New Roman" w:cs="Times New Roman"/>
          <w:w w:val="105"/>
          <w:sz w:val="24"/>
          <w:szCs w:val="24"/>
        </w:rPr>
        <w:t>Обратная связь».</w:t>
      </w:r>
    </w:p>
    <w:p w:rsidR="00CF0703" w:rsidRPr="003459A5" w:rsidRDefault="00CF0703" w:rsidP="00DB1766">
      <w:pPr>
        <w:pStyle w:val="a4"/>
        <w:spacing w:after="0" w:line="249" w:lineRule="auto"/>
        <w:ind w:left="118" w:right="133" w:firstLine="57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459A5">
        <w:rPr>
          <w:rFonts w:ascii="Times New Roman" w:hAnsi="Times New Roman" w:cs="Times New Roman"/>
          <w:w w:val="105"/>
          <w:sz w:val="24"/>
          <w:szCs w:val="24"/>
        </w:rPr>
        <w:t>Уровень по критерию удовлетворенности семьи образовательными услугами отмечается как достаточный (100% ДОО имеют уровни, высокий, выше среднего и средний).</w:t>
      </w:r>
    </w:p>
    <w:p w:rsidR="00DB1766" w:rsidRPr="005E40C7" w:rsidRDefault="000549DA" w:rsidP="000549DA">
      <w:pPr>
        <w:pStyle w:val="a4"/>
        <w:spacing w:before="30" w:line="247" w:lineRule="auto"/>
        <w:ind w:left="116" w:right="154" w:firstLine="574"/>
        <w:jc w:val="center"/>
        <w:rPr>
          <w:color w:val="FF0000"/>
          <w:w w:val="105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715CBCF" wp14:editId="4A389F16">
            <wp:extent cx="4133850" cy="20193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50CF" w:rsidRDefault="000B50CF" w:rsidP="000B50C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Доля ДОО, в </w:t>
      </w:r>
      <w:proofErr w:type="gramStart"/>
      <w:r w:rsidRPr="00942333">
        <w:rPr>
          <w:rFonts w:ascii="Times New Roman" w:hAnsi="Times New Roman" w:cs="Times New Roman"/>
          <w:color w:val="000000"/>
          <w:sz w:val="23"/>
          <w:szCs w:val="23"/>
        </w:rPr>
        <w:t>которых</w:t>
      </w:r>
      <w:proofErr w:type="gramEnd"/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взаимодействие с семьей регламентировано нормативно-правовыми документами. У всех муниципалитетов показатель составляет 100%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B50CF" w:rsidRPr="00942333" w:rsidRDefault="000B50CF" w:rsidP="000B50C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Доля ДОО, в </w:t>
      </w:r>
      <w:proofErr w:type="gramStart"/>
      <w:r w:rsidRPr="00942333">
        <w:rPr>
          <w:rFonts w:ascii="Times New Roman" w:hAnsi="Times New Roman" w:cs="Times New Roman"/>
          <w:color w:val="000000"/>
          <w:sz w:val="23"/>
          <w:szCs w:val="23"/>
        </w:rPr>
        <w:t>которых</w:t>
      </w:r>
      <w:proofErr w:type="gramEnd"/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взаимодействие с семьей организовано с использование единого информационного пространства.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оказатель составляет 100%. </w:t>
      </w:r>
    </w:p>
    <w:p w:rsidR="000B50CF" w:rsidRPr="000B50CF" w:rsidRDefault="000B50CF" w:rsidP="006D034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Доля ДОО, в </w:t>
      </w:r>
      <w:proofErr w:type="gramStart"/>
      <w:r w:rsidRPr="00942333">
        <w:rPr>
          <w:rFonts w:ascii="Times New Roman" w:hAnsi="Times New Roman" w:cs="Times New Roman"/>
          <w:color w:val="000000"/>
          <w:sz w:val="23"/>
          <w:szCs w:val="23"/>
        </w:rPr>
        <w:t>которых</w:t>
      </w:r>
      <w:proofErr w:type="gramEnd"/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 родители (законные представители) удовлетворены качеством дошкольного образования. Данный индикатор показывает долю родителей, удовлетворенных качеством дошкольного образования в организации. </w:t>
      </w:r>
      <w:r w:rsidR="006D03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hAnsi="Times New Roman" w:cs="Times New Roman"/>
          <w:color w:val="000000"/>
          <w:sz w:val="23"/>
          <w:szCs w:val="23"/>
        </w:rPr>
        <w:t>16 ДОО 84</w:t>
      </w:r>
      <w:r w:rsidRPr="00942333">
        <w:rPr>
          <w:rFonts w:ascii="Times New Roman" w:hAnsi="Times New Roman" w:cs="Times New Roman"/>
          <w:color w:val="000000"/>
          <w:sz w:val="23"/>
          <w:szCs w:val="23"/>
        </w:rPr>
        <w:t xml:space="preserve">% показатель составляет 100%. </w:t>
      </w:r>
      <w:r>
        <w:rPr>
          <w:rFonts w:ascii="Times New Roman" w:hAnsi="Times New Roman" w:cs="Times New Roman"/>
          <w:color w:val="000000"/>
          <w:sz w:val="23"/>
          <w:szCs w:val="23"/>
        </w:rPr>
        <w:t>У 3 ДОО (16%: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«Солнышко», </w:t>
      </w:r>
      <w:r w:rsidRPr="000B50CF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0B50CF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0B50CF">
        <w:rPr>
          <w:rFonts w:ascii="Times New Roman" w:hAnsi="Times New Roman" w:cs="Times New Roman"/>
          <w:sz w:val="24"/>
          <w:szCs w:val="24"/>
        </w:rPr>
        <w:t xml:space="preserve"> СОШ», структурное подра</w:t>
      </w:r>
      <w:r>
        <w:rPr>
          <w:rFonts w:ascii="Times New Roman" w:hAnsi="Times New Roman" w:cs="Times New Roman"/>
          <w:sz w:val="24"/>
          <w:szCs w:val="24"/>
        </w:rPr>
        <w:t>зделение МАОУ «Березовская НОШ»</w:t>
      </w:r>
      <w:r w:rsidR="006D034F">
        <w:rPr>
          <w:rFonts w:ascii="Times New Roman" w:hAnsi="Times New Roman" w:cs="Times New Roman"/>
          <w:sz w:val="24"/>
          <w:szCs w:val="24"/>
        </w:rPr>
        <w:t>, отсутствуют подтверждающие результаты анкетирования «Удовлетворенности родителей»).</w:t>
      </w:r>
      <w:proofErr w:type="gramEnd"/>
    </w:p>
    <w:p w:rsidR="000B50CF" w:rsidRDefault="000B50CF" w:rsidP="009E3028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2333">
        <w:rPr>
          <w:rFonts w:ascii="Times New Roman" w:hAnsi="Times New Roman" w:cs="Times New Roman"/>
          <w:color w:val="000000"/>
          <w:sz w:val="23"/>
          <w:szCs w:val="23"/>
        </w:rPr>
        <w:t>Доля ДОО, в которых осуществляется индивидуальная поддержка развития детей в семье. У всех, показатель составляет 100%. Это свидетельствует о том, что наличие индивидуальной поддержки развития детей в семье дошкольной образовательной организацией обеспечено в полном объеме.</w:t>
      </w:r>
    </w:p>
    <w:p w:rsidR="00BE3856" w:rsidRPr="009E3028" w:rsidRDefault="009E3028" w:rsidP="009E3028">
      <w:pPr>
        <w:pStyle w:val="a4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E302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BE3856" w:rsidRPr="009E3028">
        <w:rPr>
          <w:rFonts w:ascii="Times New Roman" w:hAnsi="Times New Roman" w:cs="Times New Roman"/>
          <w:b/>
          <w:sz w:val="24"/>
          <w:szCs w:val="24"/>
        </w:rPr>
        <w:t>ысокие значения</w:t>
      </w:r>
      <w:r w:rsidR="00BE3856" w:rsidRPr="009E3028">
        <w:rPr>
          <w:rFonts w:ascii="Times New Roman" w:hAnsi="Times New Roman" w:cs="Times New Roman"/>
          <w:sz w:val="24"/>
          <w:szCs w:val="24"/>
        </w:rPr>
        <w:t xml:space="preserve"> имеют ДОО: «Кораблик», </w:t>
      </w:r>
      <w:r w:rsidRPr="009E3028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Pr="009E3028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E3028">
        <w:rPr>
          <w:rFonts w:ascii="Times New Roman" w:hAnsi="Times New Roman" w:cs="Times New Roman"/>
          <w:sz w:val="24"/>
          <w:szCs w:val="24"/>
        </w:rPr>
        <w:t xml:space="preserve"> СОШ им. Солёнова Б.А.»,</w:t>
      </w:r>
      <w:r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3028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Pr="009E3028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9E3028">
        <w:rPr>
          <w:rFonts w:ascii="Times New Roman" w:hAnsi="Times New Roman" w:cs="Times New Roman"/>
          <w:sz w:val="24"/>
          <w:szCs w:val="24"/>
        </w:rPr>
        <w:t xml:space="preserve"> СОШ №1,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3856" w:rsidRPr="009E3028">
        <w:rPr>
          <w:rFonts w:ascii="Times New Roman" w:hAnsi="Times New Roman" w:cs="Times New Roman"/>
          <w:sz w:val="24"/>
          <w:szCs w:val="24"/>
        </w:rPr>
        <w:t>«Рябинушка», структурное подразделение МБОУ «</w:t>
      </w:r>
      <w:proofErr w:type="spellStart"/>
      <w:r w:rsidR="00BE3856" w:rsidRPr="009E3028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BE3856" w:rsidRPr="009E3028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BE3856" w:rsidRPr="009E3028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BE3856" w:rsidRPr="009E3028">
        <w:rPr>
          <w:rFonts w:ascii="Times New Roman" w:hAnsi="Times New Roman" w:cs="Times New Roman"/>
          <w:sz w:val="24"/>
          <w:szCs w:val="24"/>
        </w:rPr>
        <w:t xml:space="preserve"> классами», филиал МБОУ «</w:t>
      </w:r>
      <w:proofErr w:type="spellStart"/>
      <w:r w:rsidR="00BE3856" w:rsidRPr="009E3028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BE3856" w:rsidRPr="009E302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BE3856" w:rsidRPr="009E30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3856" w:rsidRPr="009E3028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BE3856" w:rsidRPr="009E3028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BE3856" w:rsidRPr="009E3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028" w:rsidRPr="009E3028" w:rsidRDefault="00BE3856" w:rsidP="009E302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E3028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9E3028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9E3028" w:rsidRPr="009E3028">
        <w:rPr>
          <w:rFonts w:ascii="Times New Roman" w:hAnsi="Times New Roman" w:cs="Times New Roman"/>
          <w:sz w:val="24"/>
          <w:szCs w:val="24"/>
        </w:rPr>
        <w:t xml:space="preserve">«Солнышко», «Снежинка», </w:t>
      </w:r>
      <w:r w:rsidRPr="009E3028">
        <w:rPr>
          <w:rFonts w:ascii="Times New Roman" w:hAnsi="Times New Roman" w:cs="Times New Roman"/>
          <w:sz w:val="24"/>
          <w:szCs w:val="24"/>
        </w:rPr>
        <w:t xml:space="preserve">«Малышок», </w:t>
      </w:r>
      <w:r w:rsidR="009E3028" w:rsidRPr="009E3028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 xml:space="preserve"> Г.Е., </w:t>
      </w:r>
      <w:r w:rsidRPr="009E3028">
        <w:rPr>
          <w:rFonts w:ascii="Times New Roman" w:hAnsi="Times New Roman" w:cs="Times New Roman"/>
          <w:sz w:val="24"/>
          <w:szCs w:val="24"/>
        </w:rPr>
        <w:t>«Олененок», «Сказка»,</w:t>
      </w:r>
      <w:r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3028" w:rsidRPr="009E3028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E3028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Pr="009E3028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9E3028">
        <w:rPr>
          <w:rFonts w:ascii="Times New Roman" w:hAnsi="Times New Roman" w:cs="Times New Roman"/>
          <w:sz w:val="24"/>
          <w:szCs w:val="24"/>
        </w:rPr>
        <w:t xml:space="preserve"> СОШ», структурное под</w:t>
      </w:r>
      <w:r w:rsidR="009E3028">
        <w:rPr>
          <w:rFonts w:ascii="Times New Roman" w:hAnsi="Times New Roman" w:cs="Times New Roman"/>
          <w:sz w:val="24"/>
          <w:szCs w:val="24"/>
        </w:rPr>
        <w:t>разделение МАОУ «</w:t>
      </w:r>
      <w:proofErr w:type="spellStart"/>
      <w:r w:rsidR="009E3028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9E3028">
        <w:rPr>
          <w:rFonts w:ascii="Times New Roman" w:hAnsi="Times New Roman" w:cs="Times New Roman"/>
          <w:sz w:val="24"/>
          <w:szCs w:val="24"/>
        </w:rPr>
        <w:t xml:space="preserve"> СОШ</w:t>
      </w:r>
      <w:r w:rsidR="009E3028" w:rsidRPr="009E3028">
        <w:rPr>
          <w:rFonts w:ascii="Times New Roman" w:hAnsi="Times New Roman" w:cs="Times New Roman"/>
          <w:sz w:val="24"/>
          <w:szCs w:val="24"/>
        </w:rPr>
        <w:t>», структурное подразделение МБОУ «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E3028" w:rsidRPr="009E302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E3028" w:rsidRPr="009E3028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>, филиал МБОУ «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9E3028" w:rsidRPr="009E3028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9E3028" w:rsidRPr="009E3028">
        <w:rPr>
          <w:rFonts w:ascii="Times New Roman" w:hAnsi="Times New Roman" w:cs="Times New Roman"/>
          <w:sz w:val="24"/>
          <w:szCs w:val="24"/>
        </w:rPr>
        <w:t>.</w:t>
      </w:r>
    </w:p>
    <w:p w:rsidR="00BE3856" w:rsidRPr="009E3028" w:rsidRDefault="00BE3856" w:rsidP="009E3028">
      <w:pPr>
        <w:pStyle w:val="a4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E3028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9E302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МБОУ «</w:t>
      </w:r>
      <w:proofErr w:type="spellStart"/>
      <w:r w:rsidRPr="009E3028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Pr="009E3028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МАОУ «Березовская НОШ».</w:t>
      </w:r>
    </w:p>
    <w:p w:rsidR="00942333" w:rsidRPr="005E1851" w:rsidRDefault="00942333" w:rsidP="005E1851">
      <w:pPr>
        <w:pStyle w:val="Default"/>
        <w:ind w:firstLine="690"/>
        <w:rPr>
          <w:b/>
        </w:rPr>
      </w:pPr>
      <w:r w:rsidRPr="005E1851">
        <w:rPr>
          <w:b/>
        </w:rPr>
        <w:t>Рекомендации:</w:t>
      </w:r>
    </w:p>
    <w:p w:rsidR="00942333" w:rsidRDefault="005E1851" w:rsidP="00947BBC">
      <w:pPr>
        <w:pStyle w:val="Default"/>
        <w:ind w:firstLine="69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r w:rsidR="00942333">
        <w:rPr>
          <w:sz w:val="23"/>
          <w:szCs w:val="23"/>
        </w:rPr>
        <w:t>ДОО необходимо предусмотреть формы изучения и учета мнения родителей, в том числе дистанционные по вопросам организации образовательной деятельности, выбору образовательного содержания и методов и т.п. а также организовывать регулярный мониторинг с анализом удовлетворенности родителей образовательной деятельностью ДОО, в рамках которого родители в течение года могут зафиксировать уровень своей удовлетворенности и оставить свои комментарии</w:t>
      </w:r>
      <w:r>
        <w:rPr>
          <w:sz w:val="23"/>
          <w:szCs w:val="23"/>
        </w:rPr>
        <w:t>;</w:t>
      </w:r>
      <w:r w:rsidR="00942333">
        <w:rPr>
          <w:sz w:val="23"/>
          <w:szCs w:val="23"/>
        </w:rPr>
        <w:t xml:space="preserve"> </w:t>
      </w:r>
      <w:proofErr w:type="gramEnd"/>
    </w:p>
    <w:p w:rsidR="00942333" w:rsidRDefault="005E1851" w:rsidP="00947BBC">
      <w:pPr>
        <w:pStyle w:val="Default"/>
        <w:spacing w:after="25"/>
        <w:ind w:firstLine="690"/>
        <w:jc w:val="both"/>
        <w:rPr>
          <w:sz w:val="23"/>
          <w:szCs w:val="23"/>
        </w:rPr>
      </w:pPr>
      <w:r>
        <w:rPr>
          <w:sz w:val="23"/>
          <w:szCs w:val="23"/>
        </w:rPr>
        <w:t>-п</w:t>
      </w:r>
      <w:r w:rsidR="00942333">
        <w:rPr>
          <w:sz w:val="23"/>
          <w:szCs w:val="23"/>
        </w:rPr>
        <w:t xml:space="preserve">редусмотреть регламентирование процесса изучения удовлетворенности родителей. Деятельность группы ДОО совершенствовать с учетом проанализированного мнения родителей в разрезе областей качества. </w:t>
      </w:r>
    </w:p>
    <w:p w:rsidR="00942333" w:rsidRDefault="005E1851" w:rsidP="00947BBC">
      <w:pPr>
        <w:pStyle w:val="Default"/>
        <w:spacing w:after="25"/>
        <w:ind w:firstLine="690"/>
        <w:jc w:val="both"/>
        <w:rPr>
          <w:sz w:val="23"/>
          <w:szCs w:val="23"/>
        </w:rPr>
      </w:pPr>
      <w:r>
        <w:rPr>
          <w:sz w:val="23"/>
          <w:szCs w:val="23"/>
        </w:rPr>
        <w:t>-п</w:t>
      </w:r>
      <w:r w:rsidR="00942333">
        <w:rPr>
          <w:sz w:val="23"/>
          <w:szCs w:val="23"/>
        </w:rPr>
        <w:t>редусмотреть в ДОО комплексное сопровождение развития ребенка в семье (все образовательные области), регулярное планирование содержания индивидуальной поддержки. Осуществлять комплексное сопровождение развития ребенка в семье (все образовательные области), индивидуальная поддержка развития в соответствии с запланированным содержанием. В распоряжение родителей предоставлять информационные ресурсы, развивающие их навыки</w:t>
      </w:r>
      <w:r>
        <w:rPr>
          <w:sz w:val="23"/>
          <w:szCs w:val="23"/>
        </w:rPr>
        <w:t>;</w:t>
      </w:r>
    </w:p>
    <w:p w:rsidR="00942333" w:rsidRDefault="005E1851" w:rsidP="00947BBC">
      <w:pPr>
        <w:pStyle w:val="Default"/>
        <w:ind w:firstLine="690"/>
        <w:jc w:val="both"/>
        <w:rPr>
          <w:sz w:val="23"/>
          <w:szCs w:val="23"/>
        </w:rPr>
      </w:pPr>
      <w:r>
        <w:rPr>
          <w:sz w:val="23"/>
          <w:szCs w:val="23"/>
        </w:rPr>
        <w:t>-п</w:t>
      </w:r>
      <w:r w:rsidR="00942333">
        <w:rPr>
          <w:sz w:val="23"/>
          <w:szCs w:val="23"/>
        </w:rPr>
        <w:t xml:space="preserve">редусмотреть партнерство между родителями и педагогами в сфере образования и развития ребенка с учетом его образовательных потребностей, возможностей, интересов и инициативы. Организовывать просветительскую работу с родителями на тему развития их ребенка с учетом наблюдаемой индивидуальной траектории его развития. </w:t>
      </w:r>
    </w:p>
    <w:p w:rsidR="005E1851" w:rsidRDefault="005E1851" w:rsidP="005E1851">
      <w:pPr>
        <w:pStyle w:val="Default"/>
        <w:jc w:val="both"/>
        <w:rPr>
          <w:sz w:val="23"/>
          <w:szCs w:val="23"/>
        </w:rPr>
      </w:pPr>
    </w:p>
    <w:p w:rsidR="001656C5" w:rsidRDefault="001656C5" w:rsidP="009F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 </w:t>
      </w:r>
      <w:r w:rsidR="005E1851"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49DA"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здоровья, безопасности, качеству услуг по присмотру и уходу</w:t>
      </w:r>
      <w:r w:rsidR="000549DA" w:rsidRPr="0005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F28E3" w:rsidRPr="009F28E3" w:rsidRDefault="009F28E3" w:rsidP="009F28E3">
      <w:pPr>
        <w:pStyle w:val="a4"/>
        <w:spacing w:after="0" w:line="240" w:lineRule="auto"/>
        <w:ind w:right="14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Прием воспитанников в ДОО осуществляется на основании медицинского заключения. Каждый воспитанник ДОО имеет медицинскую карту формы 026-У, которая содержит результаты предварительных и периодических медицинских осмотров,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данные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о проведенной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вакцинации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и перенесенных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заболеваниях.</w:t>
      </w:r>
    </w:p>
    <w:p w:rsidR="009F28E3" w:rsidRPr="009F28E3" w:rsidRDefault="009F28E3" w:rsidP="009F28E3">
      <w:pPr>
        <w:pStyle w:val="a4"/>
        <w:spacing w:after="0" w:line="240" w:lineRule="auto"/>
        <w:ind w:right="13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Медицинское сопровождение воспитанников ДОО осуществляется медицинскими работниками учреждений здравоохранения Березовского района.</w:t>
      </w:r>
    </w:p>
    <w:p w:rsidR="009F28E3" w:rsidRPr="009F28E3" w:rsidRDefault="009F28E3" w:rsidP="009F28E3">
      <w:pPr>
        <w:pStyle w:val="a4"/>
        <w:spacing w:after="0" w:line="240" w:lineRule="auto"/>
        <w:ind w:right="148" w:firstLine="703"/>
        <w:jc w:val="both"/>
      </w:pPr>
      <w:r w:rsidRPr="009F28E3">
        <w:rPr>
          <w:rFonts w:ascii="Times New Roman" w:hAnsi="Times New Roman" w:cs="Times New Roman"/>
          <w:sz w:val="24"/>
          <w:szCs w:val="24"/>
        </w:rPr>
        <w:t>Медицинские кабинеты в 100% ДОО имеют медицинскую лицензию, оснащены медицинским оборудованием и медикаментами, предусмотренными регламентом оказания медицинских услуг</w:t>
      </w:r>
      <w:r w:rsidRPr="009F28E3">
        <w:t>.</w:t>
      </w:r>
    </w:p>
    <w:p w:rsidR="009F28E3" w:rsidRPr="009F28E3" w:rsidRDefault="009F28E3" w:rsidP="009F28E3">
      <w:pPr>
        <w:pStyle w:val="a4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F28E3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100%</w:t>
      </w:r>
      <w:r w:rsidRPr="009F28E3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ДОО </w:t>
      </w:r>
      <w:r w:rsidRPr="009F28E3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регулярно</w:t>
      </w:r>
      <w:r w:rsidRPr="009F28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осуществляются</w:t>
      </w:r>
      <w:r w:rsidRPr="009F28E3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контрольные</w:t>
      </w:r>
      <w:r w:rsidRPr="009F28E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процедуры</w:t>
      </w:r>
      <w:r w:rsidRPr="009F28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9F28E3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санитарно-</w:t>
      </w:r>
      <w:r w:rsidRPr="009F28E3">
        <w:rPr>
          <w:rFonts w:ascii="Times New Roman" w:hAnsi="Times New Roman" w:cs="Times New Roman"/>
          <w:sz w:val="24"/>
          <w:szCs w:val="24"/>
        </w:rPr>
        <w:t>гигиеническим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состоянием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помещений,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оборудования,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территории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в соответствии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с санитарными правилами.</w:t>
      </w:r>
    </w:p>
    <w:p w:rsidR="009F28E3" w:rsidRPr="005E40C7" w:rsidRDefault="009F28E3" w:rsidP="001656C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9B5332F" wp14:editId="3779920D">
            <wp:extent cx="4133850" cy="20193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56C5" w:rsidRPr="009F28E3" w:rsidRDefault="001656C5" w:rsidP="00B56A6C">
      <w:pPr>
        <w:spacing w:after="0" w:line="240" w:lineRule="auto"/>
        <w:ind w:right="14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w w:val="105"/>
          <w:sz w:val="24"/>
          <w:szCs w:val="24"/>
        </w:rPr>
        <w:t>В 100% ДО</w:t>
      </w:r>
      <w:r w:rsidR="006656D6" w:rsidRPr="009F28E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 созданы безопасные условия пребывания детей: установлена охранно-пожарная сигнализация, кнопка экстренного вызова наряда </w:t>
      </w:r>
      <w:proofErr w:type="spellStart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Росгвардии</w:t>
      </w:r>
      <w:proofErr w:type="spellEnd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 xml:space="preserve"> (7 ДОО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;</w:t>
      </w:r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пгт</w:t>
      </w:r>
      <w:proofErr w:type="gramStart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.Б</w:t>
      </w:r>
      <w:proofErr w:type="gramEnd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ерезово</w:t>
      </w:r>
      <w:proofErr w:type="spellEnd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 xml:space="preserve"> и </w:t>
      </w:r>
      <w:proofErr w:type="spellStart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гп.Игрим</w:t>
      </w:r>
      <w:proofErr w:type="spellEnd"/>
      <w:r w:rsidR="00737824" w:rsidRPr="009F28E3">
        <w:rPr>
          <w:rFonts w:ascii="Times New Roman" w:hAnsi="Times New Roman" w:cs="Times New Roman"/>
          <w:w w:val="105"/>
          <w:sz w:val="24"/>
          <w:szCs w:val="24"/>
        </w:rPr>
        <w:t>),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 организовано круглосуточное </w:t>
      </w:r>
      <w:r w:rsidRPr="009F28E3">
        <w:rPr>
          <w:rFonts w:ascii="Times New Roman" w:hAnsi="Times New Roman" w:cs="Times New Roman"/>
          <w:sz w:val="24"/>
          <w:szCs w:val="24"/>
        </w:rPr>
        <w:t>дежурство оперативного персонала; ответственными</w:t>
      </w:r>
      <w:r w:rsidRPr="009F28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 xml:space="preserve">лицами проводится ежедневный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осмотр зданий и территории ДО</w:t>
      </w:r>
      <w:r w:rsidR="00B56A6C" w:rsidRPr="009F28E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 на предмет обнаружения факторов опасности. Ежегодно, пред началом летнего периода проводится замена песка в</w:t>
      </w:r>
      <w:r w:rsidRPr="009F28E3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песочницах, периодически проводится микробиологическое исследование питьевой воды. Используемое в</w:t>
      </w:r>
      <w:r w:rsidRPr="009F28E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B56A6C" w:rsidRPr="009F28E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 спортивно-игровое</w:t>
      </w:r>
      <w:r w:rsidRPr="009F28E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оборудование соответствует требованиям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стандартов</w:t>
      </w:r>
      <w:r w:rsidRPr="009F28E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безопасности (МОСТ</w:t>
      </w:r>
      <w:r w:rsidRPr="009F28E3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gramStart"/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proofErr w:type="gramEnd"/>
      <w:r w:rsidRPr="009F28E3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52169-2012</w:t>
      </w:r>
      <w:r w:rsidRPr="009F28E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пр.).</w:t>
      </w:r>
      <w:r w:rsidRPr="009F28E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Территории ДО</w:t>
      </w:r>
      <w:r w:rsidR="00B56A6C"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О</w:t>
      </w:r>
      <w:r w:rsidRPr="009F28E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оборудованы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теневыми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навесами</w:t>
      </w:r>
      <w:r w:rsidR="00B56A6C" w:rsidRPr="009F28E3">
        <w:rPr>
          <w:rFonts w:ascii="Times New Roman" w:hAnsi="Times New Roman" w:cs="Times New Roman"/>
          <w:w w:val="105"/>
          <w:sz w:val="24"/>
          <w:szCs w:val="24"/>
        </w:rPr>
        <w:t xml:space="preserve"> для каждой группы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расположенными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оснащенными</w:t>
      </w:r>
      <w:r w:rsidRPr="009F28E3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F28E3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соответствии с установленными требованиями.</w:t>
      </w:r>
    </w:p>
    <w:p w:rsidR="001656C5" w:rsidRPr="009F28E3" w:rsidRDefault="001656C5" w:rsidP="00B56A6C">
      <w:pPr>
        <w:pStyle w:val="a4"/>
        <w:spacing w:after="0" w:line="240" w:lineRule="auto"/>
        <w:ind w:right="123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 100% ДО</w:t>
      </w:r>
      <w:r w:rsidR="00B56A6C" w:rsidRPr="009F28E3">
        <w:rPr>
          <w:rFonts w:ascii="Times New Roman" w:hAnsi="Times New Roman" w:cs="Times New Roman"/>
          <w:sz w:val="24"/>
          <w:szCs w:val="24"/>
        </w:rPr>
        <w:t xml:space="preserve">О </w:t>
      </w:r>
      <w:r w:rsidRPr="009F28E3">
        <w:rPr>
          <w:rFonts w:ascii="Times New Roman" w:hAnsi="Times New Roman" w:cs="Times New Roman"/>
          <w:sz w:val="24"/>
          <w:szCs w:val="24"/>
        </w:rPr>
        <w:t>обеспечены меры антитеррористической защищенности: организована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proofErr w:type="spellStart"/>
      <w:r w:rsidRPr="009F28E3">
        <w:rPr>
          <w:rFonts w:ascii="Times New Roman" w:hAnsi="Times New Roman" w:cs="Times New Roman"/>
          <w:sz w:val="24"/>
          <w:szCs w:val="24"/>
        </w:rPr>
        <w:t>видеодомофонная</w:t>
      </w:r>
      <w:proofErr w:type="spellEnd"/>
      <w:r w:rsidRPr="009F28E3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пропускная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система;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заключены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 xml:space="preserve">договоры с </w:t>
      </w:r>
      <w:r w:rsidR="00737824" w:rsidRPr="009F28E3">
        <w:rPr>
          <w:rFonts w:ascii="Times New Roman" w:hAnsi="Times New Roman" w:cs="Times New Roman"/>
          <w:sz w:val="24"/>
          <w:szCs w:val="24"/>
        </w:rPr>
        <w:t>ЧОП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на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оказание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охранных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услуг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с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использованием тревожной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кнопки;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имеются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автоматические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противопожарные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системы;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приобретено и установлено оборудование пожарной сигнализации</w:t>
      </w:r>
      <w:r w:rsidRPr="009F28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656C5" w:rsidRPr="009F28E3" w:rsidRDefault="001656C5" w:rsidP="00FC3A2E">
      <w:pPr>
        <w:pStyle w:val="a4"/>
        <w:spacing w:after="0" w:line="240" w:lineRule="auto"/>
        <w:ind w:right="141" w:firstLine="70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Во всех 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организации контроля над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="0000141D" w:rsidRPr="009F28E3">
        <w:rPr>
          <w:rFonts w:ascii="Times New Roman" w:hAnsi="Times New Roman" w:cs="Times New Roman"/>
          <w:sz w:val="24"/>
          <w:szCs w:val="24"/>
        </w:rPr>
        <w:t>ч</w:t>
      </w:r>
      <w:r w:rsidRPr="009F28E3">
        <w:rPr>
          <w:rFonts w:ascii="Times New Roman" w:hAnsi="Times New Roman" w:cs="Times New Roman"/>
          <w:sz w:val="24"/>
          <w:szCs w:val="24"/>
        </w:rPr>
        <w:t>резвычайными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ситуациями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несчастными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случаями: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инструкции для должностных лиц при угрозе проведения теракта или возникновении ЧС, Положение «Об организации пропускного режима в учреждении; разработаны, утверждены и</w:t>
      </w:r>
      <w:r w:rsidRPr="009F28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реализуются планы мероприятий по созданию безопасных условий для жизни</w:t>
      </w:r>
      <w:r w:rsidRPr="009F28E3">
        <w:rPr>
          <w:rFonts w:ascii="Times New Roman" w:hAnsi="Times New Roman" w:cs="Times New Roman"/>
          <w:spacing w:val="76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здоровья</w:t>
      </w:r>
      <w:r w:rsidRPr="009F28E3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детей</w:t>
      </w:r>
      <w:r w:rsidRPr="009F28E3">
        <w:rPr>
          <w:rFonts w:ascii="Times New Roman" w:hAnsi="Times New Roman" w:cs="Times New Roman"/>
          <w:spacing w:val="70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64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работников,</w:t>
      </w:r>
      <w:r w:rsidRPr="009F28E3">
        <w:rPr>
          <w:rFonts w:ascii="Times New Roman" w:hAnsi="Times New Roman" w:cs="Times New Roman"/>
          <w:spacing w:val="72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а</w:t>
      </w:r>
      <w:r w:rsidRPr="009F28E3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также</w:t>
      </w:r>
      <w:r w:rsidRPr="009F28E3">
        <w:rPr>
          <w:rFonts w:ascii="Times New Roman" w:hAnsi="Times New Roman" w:cs="Times New Roman"/>
          <w:spacing w:val="64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материальных</w:t>
      </w:r>
      <w:r w:rsidRPr="009F28E3">
        <w:rPr>
          <w:rFonts w:ascii="Times New Roman" w:hAnsi="Times New Roman" w:cs="Times New Roman"/>
          <w:spacing w:val="77"/>
          <w:sz w:val="24"/>
          <w:szCs w:val="24"/>
        </w:rPr>
        <w:t xml:space="preserve">  </w:t>
      </w:r>
      <w:r w:rsidRPr="009F28E3">
        <w:rPr>
          <w:rFonts w:ascii="Times New Roman" w:hAnsi="Times New Roman" w:cs="Times New Roman"/>
          <w:sz w:val="24"/>
          <w:szCs w:val="24"/>
        </w:rPr>
        <w:t>ценностей от возможных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несчастных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случаев,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пожаров,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аварий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других</w:t>
      </w:r>
      <w:r w:rsidRPr="009F28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9F28E3">
        <w:rPr>
          <w:rFonts w:ascii="Times New Roman" w:hAnsi="Times New Roman" w:cs="Times New Roman"/>
          <w:spacing w:val="-2"/>
          <w:sz w:val="24"/>
          <w:szCs w:val="24"/>
        </w:rPr>
        <w:t>ситуаций.</w:t>
      </w:r>
    </w:p>
    <w:p w:rsidR="001656C5" w:rsidRPr="009F28E3" w:rsidRDefault="001656C5" w:rsidP="00FC3A2E">
      <w:pPr>
        <w:pStyle w:val="a4"/>
        <w:spacing w:after="0" w:line="240" w:lineRule="auto"/>
        <w:ind w:right="14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помещениях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участках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ДО</w:t>
      </w:r>
      <w:r w:rsidR="00B56A6C" w:rsidRPr="009F28E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имеются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реагирования</w:t>
      </w:r>
      <w:r w:rsidRPr="009F28E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F28E3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чрезв</w:t>
      </w:r>
      <w:r w:rsidR="00B56A6C" w:rsidRPr="009F28E3">
        <w:rPr>
          <w:rFonts w:ascii="Times New Roman" w:hAnsi="Times New Roman" w:cs="Times New Roman"/>
          <w:w w:val="105"/>
          <w:sz w:val="24"/>
          <w:szCs w:val="24"/>
        </w:rPr>
        <w:t>ыч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айные ситуации: план эвакуации детей в экстренны</w:t>
      </w:r>
      <w:r w:rsidR="00FC3A2E" w:rsidRPr="009F28E3">
        <w:rPr>
          <w:rFonts w:ascii="Times New Roman" w:hAnsi="Times New Roman" w:cs="Times New Roman"/>
          <w:w w:val="105"/>
          <w:sz w:val="24"/>
          <w:szCs w:val="24"/>
        </w:rPr>
        <w:t>х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 xml:space="preserve"> случаях, аптечка, инструкции, правила безопасности, оптимизированные с учетом потребностей воспитанников группы, в том числе детей с OB3 или детей-инвалидов, имеется </w:t>
      </w:r>
      <w:r w:rsidRPr="009F28E3">
        <w:rPr>
          <w:rFonts w:ascii="Times New Roman" w:hAnsi="Times New Roman" w:cs="Times New Roman"/>
          <w:spacing w:val="-2"/>
          <w:w w:val="105"/>
          <w:sz w:val="24"/>
          <w:szCs w:val="24"/>
        </w:rPr>
        <w:t>телефон.</w:t>
      </w:r>
    </w:p>
    <w:p w:rsidR="001656C5" w:rsidRPr="009F28E3" w:rsidRDefault="001656C5" w:rsidP="00FC3A2E">
      <w:pPr>
        <w:pStyle w:val="a4"/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</w:t>
      </w:r>
      <w:r w:rsidRPr="009F28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100%</w:t>
      </w:r>
      <w:r w:rsidRPr="009F28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разработаны</w:t>
      </w:r>
      <w:r w:rsidRPr="009F28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и</w:t>
      </w:r>
      <w:r w:rsidRPr="009F28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sz w:val="24"/>
          <w:szCs w:val="24"/>
        </w:rPr>
        <w:t>утверждены:</w:t>
      </w:r>
    </w:p>
    <w:p w:rsidR="001656C5" w:rsidRPr="009F28E3" w:rsidRDefault="001656C5" w:rsidP="00FC3A2E">
      <w:pPr>
        <w:pStyle w:val="a6"/>
        <w:numPr>
          <w:ilvl w:val="0"/>
          <w:numId w:val="1"/>
        </w:numPr>
        <w:tabs>
          <w:tab w:val="left" w:pos="999"/>
        </w:tabs>
        <w:ind w:left="0" w:right="138" w:firstLine="703"/>
        <w:rPr>
          <w:sz w:val="24"/>
          <w:szCs w:val="24"/>
        </w:rPr>
      </w:pPr>
      <w:r w:rsidRPr="009F28E3">
        <w:rPr>
          <w:sz w:val="24"/>
          <w:szCs w:val="24"/>
        </w:rPr>
        <w:t xml:space="preserve">правила внутреннего распорядка для всех участников образовательного </w:t>
      </w:r>
      <w:r w:rsidRPr="009F28E3">
        <w:rPr>
          <w:spacing w:val="-2"/>
          <w:sz w:val="24"/>
          <w:szCs w:val="24"/>
        </w:rPr>
        <w:t>процесса;</w:t>
      </w:r>
    </w:p>
    <w:p w:rsidR="001656C5" w:rsidRPr="009F28E3" w:rsidRDefault="001656C5" w:rsidP="00FC3A2E">
      <w:pPr>
        <w:pStyle w:val="a6"/>
        <w:numPr>
          <w:ilvl w:val="0"/>
          <w:numId w:val="1"/>
        </w:numPr>
        <w:tabs>
          <w:tab w:val="left" w:pos="999"/>
        </w:tabs>
        <w:ind w:left="0" w:firstLine="703"/>
        <w:rPr>
          <w:sz w:val="24"/>
          <w:szCs w:val="24"/>
        </w:rPr>
      </w:pPr>
      <w:r w:rsidRPr="009F28E3">
        <w:rPr>
          <w:sz w:val="24"/>
          <w:szCs w:val="24"/>
        </w:rPr>
        <w:t>режим</w:t>
      </w:r>
      <w:r w:rsidRPr="009F28E3">
        <w:rPr>
          <w:spacing w:val="27"/>
          <w:sz w:val="24"/>
          <w:szCs w:val="24"/>
        </w:rPr>
        <w:t xml:space="preserve"> </w:t>
      </w:r>
      <w:r w:rsidRPr="009F28E3">
        <w:rPr>
          <w:sz w:val="24"/>
          <w:szCs w:val="24"/>
        </w:rPr>
        <w:t>дня</w:t>
      </w:r>
      <w:r w:rsidRPr="009F28E3">
        <w:rPr>
          <w:spacing w:val="25"/>
          <w:sz w:val="24"/>
          <w:szCs w:val="24"/>
        </w:rPr>
        <w:t xml:space="preserve"> </w:t>
      </w:r>
      <w:r w:rsidRPr="009F28E3">
        <w:rPr>
          <w:sz w:val="24"/>
          <w:szCs w:val="24"/>
        </w:rPr>
        <w:t>с</w:t>
      </w:r>
      <w:r w:rsidRPr="009F28E3">
        <w:rPr>
          <w:spacing w:val="17"/>
          <w:sz w:val="24"/>
          <w:szCs w:val="24"/>
        </w:rPr>
        <w:t xml:space="preserve"> </w:t>
      </w:r>
      <w:r w:rsidRPr="009F28E3">
        <w:rPr>
          <w:sz w:val="24"/>
          <w:szCs w:val="24"/>
        </w:rPr>
        <w:t>учетом</w:t>
      </w:r>
      <w:r w:rsidRPr="009F28E3">
        <w:rPr>
          <w:spacing w:val="23"/>
          <w:sz w:val="24"/>
          <w:szCs w:val="24"/>
        </w:rPr>
        <w:t xml:space="preserve"> </w:t>
      </w:r>
      <w:r w:rsidRPr="009F28E3">
        <w:rPr>
          <w:sz w:val="24"/>
          <w:szCs w:val="24"/>
        </w:rPr>
        <w:t>возрастных</w:t>
      </w:r>
      <w:r w:rsidRPr="009F28E3">
        <w:rPr>
          <w:spacing w:val="44"/>
          <w:sz w:val="24"/>
          <w:szCs w:val="24"/>
        </w:rPr>
        <w:t xml:space="preserve"> </w:t>
      </w:r>
      <w:r w:rsidRPr="009F28E3">
        <w:rPr>
          <w:sz w:val="24"/>
          <w:szCs w:val="24"/>
        </w:rPr>
        <w:t>особенностей</w:t>
      </w:r>
      <w:r w:rsidRPr="009F28E3">
        <w:rPr>
          <w:spacing w:val="45"/>
          <w:sz w:val="24"/>
          <w:szCs w:val="24"/>
        </w:rPr>
        <w:t xml:space="preserve"> </w:t>
      </w:r>
      <w:r w:rsidRPr="009F28E3">
        <w:rPr>
          <w:spacing w:val="-2"/>
          <w:sz w:val="24"/>
          <w:szCs w:val="24"/>
        </w:rPr>
        <w:t>воспитанников;</w:t>
      </w:r>
    </w:p>
    <w:p w:rsidR="001656C5" w:rsidRPr="009F28E3" w:rsidRDefault="001656C5" w:rsidP="00FC3A2E">
      <w:pPr>
        <w:pStyle w:val="a6"/>
        <w:numPr>
          <w:ilvl w:val="0"/>
          <w:numId w:val="1"/>
        </w:numPr>
        <w:tabs>
          <w:tab w:val="left" w:pos="999"/>
        </w:tabs>
        <w:ind w:left="0" w:right="147" w:firstLine="703"/>
        <w:rPr>
          <w:sz w:val="24"/>
          <w:szCs w:val="24"/>
        </w:rPr>
      </w:pPr>
      <w:r w:rsidRPr="009F28E3">
        <w:rPr>
          <w:sz w:val="24"/>
          <w:szCs w:val="24"/>
        </w:rPr>
        <w:t xml:space="preserve">воспитанники обеспечены предметами </w:t>
      </w:r>
      <w:r w:rsidR="00940FAA" w:rsidRPr="009F28E3">
        <w:rPr>
          <w:sz w:val="24"/>
          <w:szCs w:val="24"/>
        </w:rPr>
        <w:t>л</w:t>
      </w:r>
      <w:r w:rsidRPr="009F28E3">
        <w:rPr>
          <w:sz w:val="24"/>
          <w:szCs w:val="24"/>
        </w:rPr>
        <w:t>ичной гигиены (мыло, туалетная бумага, индивидуальные полотенца для рук).</w:t>
      </w:r>
    </w:p>
    <w:p w:rsidR="001656C5" w:rsidRPr="009F28E3" w:rsidRDefault="001656C5" w:rsidP="00FC3A2E">
      <w:pPr>
        <w:pStyle w:val="a4"/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</w:t>
      </w:r>
      <w:r w:rsidRPr="009F28E3">
        <w:rPr>
          <w:rFonts w:ascii="Times New Roman" w:hAnsi="Times New Roman" w:cs="Times New Roman"/>
          <w:spacing w:val="73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z w:val="24"/>
          <w:szCs w:val="24"/>
        </w:rPr>
        <w:t>рабочих</w:t>
      </w:r>
      <w:r w:rsidRPr="009F28E3">
        <w:rPr>
          <w:rFonts w:ascii="Times New Roman" w:hAnsi="Times New Roman" w:cs="Times New Roman"/>
          <w:spacing w:val="76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z w:val="24"/>
          <w:szCs w:val="24"/>
        </w:rPr>
        <w:t>программах</w:t>
      </w:r>
      <w:r w:rsidRPr="009F28E3">
        <w:rPr>
          <w:rFonts w:ascii="Times New Roman" w:hAnsi="Times New Roman" w:cs="Times New Roman"/>
          <w:spacing w:val="77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z w:val="24"/>
          <w:szCs w:val="24"/>
        </w:rPr>
        <w:t>воспитателей</w:t>
      </w:r>
      <w:r w:rsidRPr="009F28E3">
        <w:rPr>
          <w:rFonts w:ascii="Times New Roman" w:hAnsi="Times New Roman" w:cs="Times New Roman"/>
          <w:spacing w:val="46"/>
          <w:w w:val="150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z w:val="24"/>
          <w:szCs w:val="24"/>
        </w:rPr>
        <w:t>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pacing w:val="73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z w:val="24"/>
          <w:szCs w:val="24"/>
        </w:rPr>
        <w:t>представлены</w:t>
      </w:r>
      <w:r w:rsidRPr="009F28E3">
        <w:rPr>
          <w:rFonts w:ascii="Times New Roman" w:hAnsi="Times New Roman" w:cs="Times New Roman"/>
          <w:spacing w:val="76"/>
          <w:sz w:val="24"/>
          <w:szCs w:val="24"/>
        </w:rPr>
        <w:t xml:space="preserve">   </w:t>
      </w:r>
      <w:r w:rsidRPr="009F28E3">
        <w:rPr>
          <w:rFonts w:ascii="Times New Roman" w:hAnsi="Times New Roman" w:cs="Times New Roman"/>
          <w:spacing w:val="-2"/>
          <w:sz w:val="24"/>
          <w:szCs w:val="24"/>
        </w:rPr>
        <w:t>задачи</w:t>
      </w:r>
    </w:p>
    <w:p w:rsidR="001656C5" w:rsidRPr="009F28E3" w:rsidRDefault="001656C5" w:rsidP="00FC3A2E">
      <w:pPr>
        <w:pStyle w:val="a4"/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по</w:t>
      </w:r>
      <w:r w:rsidRPr="009F28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формированию</w:t>
      </w:r>
      <w:r w:rsidRPr="009F28E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культурно-гигиенических</w:t>
      </w:r>
      <w:r w:rsidRPr="009F28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навыков</w:t>
      </w:r>
      <w:r w:rsidRPr="009F28E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у</w:t>
      </w:r>
      <w:r w:rsidRPr="009F28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pacing w:val="-2"/>
          <w:sz w:val="24"/>
          <w:szCs w:val="24"/>
        </w:rPr>
        <w:t>воспитанников.</w:t>
      </w:r>
    </w:p>
    <w:p w:rsidR="001656C5" w:rsidRPr="009F28E3" w:rsidRDefault="001656C5" w:rsidP="00FC3A2E">
      <w:pPr>
        <w:pStyle w:val="a4"/>
        <w:spacing w:after="0" w:line="240" w:lineRule="auto"/>
        <w:ind w:right="127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 100% 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разработано и утверждено руководителями перспективное 10- дневное ме</w:t>
      </w:r>
      <w:r w:rsidR="00B56A6C" w:rsidRPr="009F28E3">
        <w:rPr>
          <w:rFonts w:ascii="Times New Roman" w:hAnsi="Times New Roman" w:cs="Times New Roman"/>
          <w:sz w:val="24"/>
          <w:szCs w:val="24"/>
        </w:rPr>
        <w:t>н</w:t>
      </w:r>
      <w:r w:rsidRPr="009F28E3">
        <w:rPr>
          <w:rFonts w:ascii="Times New Roman" w:hAnsi="Times New Roman" w:cs="Times New Roman"/>
          <w:sz w:val="24"/>
          <w:szCs w:val="24"/>
        </w:rPr>
        <w:t>ю для всех возрастн</w:t>
      </w:r>
      <w:r w:rsidR="0000141D" w:rsidRPr="009F28E3">
        <w:rPr>
          <w:rFonts w:ascii="Times New Roman" w:hAnsi="Times New Roman" w:cs="Times New Roman"/>
          <w:sz w:val="24"/>
          <w:szCs w:val="24"/>
        </w:rPr>
        <w:t>ы</w:t>
      </w:r>
      <w:r w:rsidRPr="009F28E3">
        <w:rPr>
          <w:rFonts w:ascii="Times New Roman" w:hAnsi="Times New Roman" w:cs="Times New Roman"/>
          <w:sz w:val="24"/>
          <w:szCs w:val="24"/>
        </w:rPr>
        <w:t>х групп. На основе перспективного меню составляется ежедневное меню. В 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r w:rsidR="00B56A6C" w:rsidRPr="009F28E3">
        <w:rPr>
          <w:rFonts w:ascii="Times New Roman" w:hAnsi="Times New Roman" w:cs="Times New Roman"/>
          <w:sz w:val="24"/>
          <w:szCs w:val="24"/>
        </w:rPr>
        <w:t>п</w:t>
      </w:r>
      <w:r w:rsidRPr="009F28E3">
        <w:rPr>
          <w:rFonts w:ascii="Times New Roman" w:hAnsi="Times New Roman" w:cs="Times New Roman"/>
          <w:sz w:val="24"/>
          <w:szCs w:val="24"/>
        </w:rPr>
        <w:t>ятиразовое питание детей. Приготовление б</w:t>
      </w:r>
      <w:r w:rsidR="00B56A6C" w:rsidRPr="009F28E3">
        <w:rPr>
          <w:rFonts w:ascii="Times New Roman" w:hAnsi="Times New Roman" w:cs="Times New Roman"/>
          <w:sz w:val="24"/>
          <w:szCs w:val="24"/>
        </w:rPr>
        <w:t>лю</w:t>
      </w:r>
      <w:r w:rsidRPr="009F28E3">
        <w:rPr>
          <w:rFonts w:ascii="Times New Roman" w:hAnsi="Times New Roman" w:cs="Times New Roman"/>
          <w:sz w:val="24"/>
          <w:szCs w:val="24"/>
        </w:rPr>
        <w:t>д осуществляется на основе разработанных и утвержденных технологических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карт.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Ежедневно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ответственн</w:t>
      </w:r>
      <w:r w:rsidR="00B56A6C" w:rsidRPr="009F28E3">
        <w:rPr>
          <w:rFonts w:ascii="Times New Roman" w:hAnsi="Times New Roman" w:cs="Times New Roman"/>
          <w:sz w:val="24"/>
          <w:szCs w:val="24"/>
        </w:rPr>
        <w:t>ы</w:t>
      </w:r>
      <w:r w:rsidRPr="009F28E3">
        <w:rPr>
          <w:rFonts w:ascii="Times New Roman" w:hAnsi="Times New Roman" w:cs="Times New Roman"/>
          <w:sz w:val="24"/>
          <w:szCs w:val="24"/>
        </w:rPr>
        <w:t>ми</w:t>
      </w:r>
      <w:r w:rsidRPr="009F28E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лицами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проводится</w:t>
      </w:r>
      <w:r w:rsidRPr="009F28E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sz w:val="24"/>
          <w:szCs w:val="24"/>
        </w:rPr>
        <w:t>бракераж,</w:t>
      </w:r>
      <w:r w:rsidR="00B56A6C" w:rsidRPr="009F28E3">
        <w:rPr>
          <w:rFonts w:ascii="Times New Roman" w:hAnsi="Times New Roman" w:cs="Times New Roman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подсчет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калорийности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готовых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блюд,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lastRenderedPageBreak/>
        <w:t>обеспечен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административный</w:t>
      </w:r>
      <w:r w:rsidRPr="009F28E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proofErr w:type="gramStart"/>
      <w:r w:rsidRPr="009F28E3">
        <w:rPr>
          <w:rFonts w:ascii="Times New Roman" w:hAnsi="Times New Roman" w:cs="Times New Roman"/>
          <w:w w:val="105"/>
          <w:sz w:val="24"/>
          <w:szCs w:val="24"/>
        </w:rPr>
        <w:t>контроль за</w:t>
      </w:r>
      <w:proofErr w:type="gramEnd"/>
      <w:r w:rsidRPr="009F28E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закладной и</w:t>
      </w:r>
      <w:r w:rsidRPr="009F28E3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правильной кулинарной обработкой пищевых</w:t>
      </w:r>
      <w:r w:rsidRPr="009F28E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F28E3">
        <w:rPr>
          <w:rFonts w:ascii="Times New Roman" w:hAnsi="Times New Roman" w:cs="Times New Roman"/>
          <w:w w:val="105"/>
          <w:sz w:val="24"/>
          <w:szCs w:val="24"/>
        </w:rPr>
        <w:t>продуктов.</w:t>
      </w:r>
    </w:p>
    <w:p w:rsidR="001656C5" w:rsidRPr="009F28E3" w:rsidRDefault="001656C5" w:rsidP="00FC3A2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Пищеблоки 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оснащены технологическим и холодильным оборудованием, кухонным инвентарем и посудой, в соответствии с действующими нормативами.</w:t>
      </w:r>
    </w:p>
    <w:p w:rsidR="001656C5" w:rsidRPr="009F28E3" w:rsidRDefault="001656C5" w:rsidP="00FC3A2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sz w:val="24"/>
          <w:szCs w:val="24"/>
        </w:rPr>
        <w:t>Во  всех  ДО</w:t>
      </w:r>
      <w:r w:rsidR="00B56A6C" w:rsidRPr="009F28E3">
        <w:rPr>
          <w:rFonts w:ascii="Times New Roman" w:hAnsi="Times New Roman" w:cs="Times New Roman"/>
          <w:sz w:val="24"/>
          <w:szCs w:val="24"/>
        </w:rPr>
        <w:t>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 проводится  систематическая  целенаправленная  работа по обеспечению безопасности, сохранению здоровья и обеспечению рационального, сбалансированного питания воспитанников.</w:t>
      </w:r>
    </w:p>
    <w:p w:rsidR="00940FAA" w:rsidRPr="009F28E3" w:rsidRDefault="0035254F" w:rsidP="004D5506">
      <w:pPr>
        <w:pStyle w:val="a4"/>
        <w:spacing w:after="0" w:line="240" w:lineRule="auto"/>
        <w:ind w:right="11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показателю  «Обеспечение здоровья, безопасности, качеству услуг по присмотру и уходу»:</w:t>
      </w:r>
    </w:p>
    <w:p w:rsidR="009F28E3" w:rsidRPr="009F28E3" w:rsidRDefault="00940FAA" w:rsidP="009F28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9F28E3">
        <w:rPr>
          <w:rFonts w:ascii="Times New Roman" w:hAnsi="Times New Roman" w:cs="Times New Roman"/>
          <w:sz w:val="24"/>
          <w:szCs w:val="24"/>
        </w:rPr>
        <w:t xml:space="preserve"> имеют ДОО: </w:t>
      </w:r>
      <w:r w:rsidR="009F28E3" w:rsidRPr="009F28E3">
        <w:rPr>
          <w:rFonts w:ascii="Times New Roman" w:hAnsi="Times New Roman" w:cs="Times New Roman"/>
          <w:sz w:val="24"/>
          <w:szCs w:val="24"/>
        </w:rPr>
        <w:t>«Кораблик.</w:t>
      </w:r>
    </w:p>
    <w:p w:rsidR="003F75EA" w:rsidRPr="003F75EA" w:rsidRDefault="009955B9" w:rsidP="00841DA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9F28E3">
        <w:rPr>
          <w:rFonts w:ascii="Times New Roman" w:hAnsi="Times New Roman" w:cs="Times New Roman"/>
          <w:sz w:val="24"/>
          <w:szCs w:val="24"/>
        </w:rPr>
        <w:t xml:space="preserve"> у ДОО:</w:t>
      </w:r>
      <w:r w:rsidR="009F28E3" w:rsidRPr="009F28E3">
        <w:rPr>
          <w:rFonts w:ascii="Times New Roman" w:hAnsi="Times New Roman" w:cs="Times New Roman"/>
          <w:sz w:val="24"/>
          <w:szCs w:val="24"/>
        </w:rPr>
        <w:t xml:space="preserve"> «Снежинка»,  </w:t>
      </w:r>
      <w:r w:rsidRPr="009F28E3">
        <w:rPr>
          <w:rFonts w:ascii="Times New Roman" w:hAnsi="Times New Roman" w:cs="Times New Roman"/>
          <w:sz w:val="24"/>
          <w:szCs w:val="24"/>
        </w:rPr>
        <w:t xml:space="preserve">«Малышок», «Солнышко», «Рябинушка», </w:t>
      </w:r>
      <w:r w:rsidR="003F75EA" w:rsidRPr="003F75E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 им. Солёнова Б.А.»,</w:t>
      </w:r>
      <w:r w:rsidR="003F75EA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5EA" w:rsidRPr="003F75EA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F75EA" w:rsidRPr="003F75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3F75EA" w:rsidRPr="003F75EA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DA8" w:rsidRDefault="009955B9" w:rsidP="00841DA8">
      <w:pPr>
        <w:pStyle w:val="a4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8E3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9F28E3">
        <w:rPr>
          <w:rFonts w:ascii="Times New Roman" w:hAnsi="Times New Roman" w:cs="Times New Roman"/>
          <w:sz w:val="24"/>
          <w:szCs w:val="24"/>
        </w:rPr>
        <w:t xml:space="preserve"> «Олененок», </w:t>
      </w:r>
      <w:r w:rsidRPr="003F75EA">
        <w:rPr>
          <w:rFonts w:ascii="Times New Roman" w:hAnsi="Times New Roman" w:cs="Times New Roman"/>
          <w:sz w:val="24"/>
          <w:szCs w:val="24"/>
        </w:rPr>
        <w:t xml:space="preserve">«Сказка», </w:t>
      </w:r>
      <w:r w:rsidR="003F75EA" w:rsidRPr="003F75E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классами», </w:t>
      </w:r>
      <w:r w:rsidRPr="003F75EA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Pr="003F75EA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3F75EA">
        <w:rPr>
          <w:rFonts w:ascii="Times New Roman" w:hAnsi="Times New Roman" w:cs="Times New Roman"/>
          <w:sz w:val="24"/>
          <w:szCs w:val="24"/>
        </w:rPr>
        <w:t xml:space="preserve"> СОШ №1, структурное подразделение МБОУ </w:t>
      </w:r>
      <w:proofErr w:type="spellStart"/>
      <w:r w:rsidRPr="003F75EA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3F75EA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3F75EA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3F75EA">
        <w:rPr>
          <w:rFonts w:ascii="Times New Roman" w:hAnsi="Times New Roman" w:cs="Times New Roman"/>
          <w:sz w:val="24"/>
          <w:szCs w:val="24"/>
        </w:rPr>
        <w:t xml:space="preserve"> Г.Е., </w:t>
      </w:r>
      <w:r w:rsidR="003F75EA" w:rsidRPr="003F75EA">
        <w:rPr>
          <w:rFonts w:ascii="Times New Roman" w:hAnsi="Times New Roman" w:cs="Times New Roman"/>
          <w:sz w:val="24"/>
          <w:szCs w:val="24"/>
        </w:rPr>
        <w:t>структурное подразде</w:t>
      </w:r>
      <w:r w:rsidR="003F75EA">
        <w:rPr>
          <w:rFonts w:ascii="Times New Roman" w:hAnsi="Times New Roman" w:cs="Times New Roman"/>
          <w:sz w:val="24"/>
          <w:szCs w:val="24"/>
        </w:rPr>
        <w:t>ление МАОУ «</w:t>
      </w:r>
      <w:proofErr w:type="spellStart"/>
      <w:r w:rsidR="003F75EA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3F75EA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3F75EA" w:rsidRPr="003F75E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3F75EA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Pr="003F75EA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Pr="003F75EA">
        <w:rPr>
          <w:rFonts w:ascii="Times New Roman" w:hAnsi="Times New Roman" w:cs="Times New Roman"/>
          <w:sz w:val="24"/>
          <w:szCs w:val="24"/>
        </w:rPr>
        <w:t xml:space="preserve"> СОШ»,</w:t>
      </w:r>
      <w:r w:rsidR="003F75EA" w:rsidRPr="003F7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5EA" w:rsidRPr="003F75EA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F75EA" w:rsidRPr="003F75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F75EA" w:rsidRPr="003F75EA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>, филиал МБОУ «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3F75EA" w:rsidRPr="003F75EA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3F75EA" w:rsidRPr="003F75EA">
        <w:rPr>
          <w:rFonts w:ascii="Times New Roman" w:hAnsi="Times New Roman" w:cs="Times New Roman"/>
          <w:sz w:val="24"/>
          <w:szCs w:val="24"/>
        </w:rPr>
        <w:t>, структурное подразделение МАОУ «Березовская НОШ».</w:t>
      </w:r>
      <w:r w:rsidRPr="003F75EA">
        <w:rPr>
          <w:rFonts w:ascii="Times New Roman" w:hAnsi="Times New Roman" w:cs="Times New Roman"/>
          <w:sz w:val="24"/>
          <w:szCs w:val="24"/>
        </w:rPr>
        <w:t xml:space="preserve"> </w:t>
      </w:r>
      <w:r w:rsidR="0084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E3" w:rsidRPr="00841DA8" w:rsidRDefault="009F28E3" w:rsidP="009F28E3">
      <w:pPr>
        <w:pStyle w:val="a4"/>
        <w:spacing w:after="0" w:line="240" w:lineRule="auto"/>
        <w:ind w:right="119" w:firstLine="703"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  <w:r w:rsidRPr="00841DA8">
        <w:rPr>
          <w:rFonts w:ascii="Times New Roman" w:hAnsi="Times New Roman" w:cs="Times New Roman"/>
          <w:b/>
          <w:w w:val="105"/>
          <w:sz w:val="24"/>
          <w:szCs w:val="24"/>
        </w:rPr>
        <w:t xml:space="preserve">Но одновременно с этим, </w:t>
      </w:r>
      <w:r w:rsidRPr="00841DA8">
        <w:rPr>
          <w:rFonts w:ascii="Times New Roman" w:hAnsi="Times New Roman" w:cs="Times New Roman"/>
          <w:w w:val="105"/>
          <w:sz w:val="24"/>
          <w:szCs w:val="24"/>
        </w:rPr>
        <w:t>заполнение мониторинга по данному показателю всеми ДОО характеризуется следующими недочетами: информация предоставлена не в полном объеме, отсутствуют подтверждающие документы, указаны не рабочие ссылки.</w:t>
      </w:r>
    </w:p>
    <w:p w:rsidR="009F28E3" w:rsidRPr="009F28E3" w:rsidRDefault="009F28E3" w:rsidP="00841DA8">
      <w:pPr>
        <w:pStyle w:val="a4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E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28E3" w:rsidRDefault="00841DA8" w:rsidP="00841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</w:t>
      </w:r>
      <w:r w:rsidR="009F28E3">
        <w:rPr>
          <w:sz w:val="23"/>
          <w:szCs w:val="23"/>
        </w:rPr>
        <w:t>беспечить мониторинг за состоянием здоровья воспитанников, с учетом потребностей, возможностей и состояния здоровья детей с участием родителей, а также необходимые процедуры реагирования на изменение состояния здоровья воспитанников</w:t>
      </w:r>
      <w:r>
        <w:rPr>
          <w:sz w:val="23"/>
          <w:szCs w:val="23"/>
        </w:rPr>
        <w:t>;</w:t>
      </w:r>
      <w:r w:rsidR="009F28E3">
        <w:rPr>
          <w:sz w:val="23"/>
          <w:szCs w:val="23"/>
        </w:rPr>
        <w:t xml:space="preserve"> </w:t>
      </w:r>
    </w:p>
    <w:p w:rsidR="00841DA8" w:rsidRPr="00841DA8" w:rsidRDefault="00841DA8" w:rsidP="00841DA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DA8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п</w:t>
      </w:r>
      <w:r w:rsidR="009F28E3" w:rsidRPr="00841DA8">
        <w:rPr>
          <w:rFonts w:ascii="Times New Roman" w:hAnsi="Times New Roman" w:cs="Times New Roman"/>
          <w:sz w:val="23"/>
          <w:szCs w:val="23"/>
        </w:rPr>
        <w:t xml:space="preserve">редусмотреть </w:t>
      </w:r>
      <w:r>
        <w:rPr>
          <w:rFonts w:ascii="Times New Roman" w:hAnsi="Times New Roman" w:cs="Times New Roman"/>
          <w:sz w:val="23"/>
          <w:szCs w:val="23"/>
        </w:rPr>
        <w:t xml:space="preserve">при проведении анкетирования </w:t>
      </w:r>
      <w:r w:rsidR="009F28E3" w:rsidRPr="00841D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родителей (законных представителей) в удовлетворенности по</w:t>
      </w:r>
      <w:r w:rsidR="009F28E3" w:rsidRPr="00841DA8">
        <w:rPr>
          <w:rFonts w:ascii="Times New Roman" w:hAnsi="Times New Roman" w:cs="Times New Roman"/>
          <w:sz w:val="23"/>
          <w:szCs w:val="23"/>
        </w:rPr>
        <w:t xml:space="preserve"> реализации услуг по присмотру и уходу </w:t>
      </w:r>
      <w:r>
        <w:rPr>
          <w:rFonts w:ascii="Times New Roman" w:hAnsi="Times New Roman" w:cs="Times New Roman"/>
          <w:sz w:val="23"/>
          <w:szCs w:val="23"/>
        </w:rPr>
        <w:t>вопросы организации качества питания. Учет мнения педагогов по данным вопросам.</w:t>
      </w:r>
    </w:p>
    <w:p w:rsidR="009F28E3" w:rsidRPr="005E40C7" w:rsidRDefault="009F28E3" w:rsidP="009955B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0D8" w:rsidRPr="005E40C7" w:rsidRDefault="009955B9" w:rsidP="0097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E4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730D8" w:rsidRPr="005E4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="009730D8" w:rsidRPr="0086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показателю </w:t>
      </w:r>
      <w:r w:rsidR="00865F69" w:rsidRPr="0086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730D8" w:rsidRPr="0086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«Повышение качества управления в Учреждении»</w:t>
      </w:r>
    </w:p>
    <w:p w:rsidR="00787A02" w:rsidRPr="005E40C7" w:rsidRDefault="00787A02" w:rsidP="0061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F16F8A2" wp14:editId="2F4D607B">
            <wp:extent cx="4133850" cy="2019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30D8" w:rsidRPr="00865F69" w:rsidRDefault="009730D8" w:rsidP="0097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 руководителя требуемого профессионального  образования</w:t>
      </w:r>
    </w:p>
    <w:p w:rsidR="009730D8" w:rsidRPr="00865F69" w:rsidRDefault="009730D8" w:rsidP="0097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100 % ДОО выдержаны требования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ФГОС ДО и Единого квалификационного справочника должностей работников</w:t>
      </w:r>
      <w:r w:rsidR="001B1985" w:rsidRPr="00865F6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="001B1985" w:rsidRPr="00865F6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утвержденного</w:t>
      </w:r>
      <w:r w:rsidR="001B1985" w:rsidRPr="00865F6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приказом</w:t>
      </w:r>
      <w:r w:rsidR="001B1985" w:rsidRPr="00865F69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proofErr w:type="spellStart"/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Минздравсоцразвития</w:t>
      </w:r>
      <w:proofErr w:type="spellEnd"/>
      <w:r w:rsidR="001B1985" w:rsidRPr="00865F69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РФ</w:t>
      </w:r>
      <w:r w:rsidR="001B1985" w:rsidRPr="00865F6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1B1985" w:rsidRPr="00865F69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26.08.2010</w:t>
      </w:r>
      <w:r w:rsidR="00953A1B" w:rsidRPr="00865F69">
        <w:rPr>
          <w:rFonts w:ascii="Times New Roman" w:hAnsi="Times New Roman" w:cs="Times New Roman"/>
          <w:spacing w:val="-18"/>
          <w:w w:val="105"/>
          <w:sz w:val="24"/>
          <w:szCs w:val="24"/>
        </w:rPr>
        <w:t>, №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761</w:t>
      </w:r>
      <w:r w:rsidR="00953A1B" w:rsidRPr="00865F69">
        <w:rPr>
          <w:rFonts w:ascii="Times New Roman" w:hAnsi="Times New Roman" w:cs="Times New Roman"/>
          <w:w w:val="105"/>
          <w:sz w:val="24"/>
          <w:szCs w:val="24"/>
        </w:rPr>
        <w:t>-</w:t>
      </w:r>
      <w:r w:rsidR="001B1985" w:rsidRPr="00865F69">
        <w:rPr>
          <w:rFonts w:ascii="Times New Roman" w:hAnsi="Times New Roman" w:cs="Times New Roman"/>
          <w:w w:val="105"/>
          <w:sz w:val="24"/>
          <w:szCs w:val="24"/>
        </w:rPr>
        <w:t>н</w:t>
      </w:r>
      <w:r w:rsidR="001B1985" w:rsidRPr="0086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руководителю по профессиональному образованию и направлениям переподготовки. Все руководители имеют высшие образование и подготовку </w:t>
      </w:r>
      <w:r w:rsidR="00636F19" w:rsidRPr="0086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государственного  и муниципального управления или менеджмента.</w:t>
      </w:r>
    </w:p>
    <w:p w:rsidR="009730D8" w:rsidRPr="007B7197" w:rsidRDefault="009730D8" w:rsidP="001B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 и функционирует ВСОКО в ДОО</w:t>
      </w:r>
    </w:p>
    <w:p w:rsidR="001B1985" w:rsidRPr="007B7197" w:rsidRDefault="001B1985" w:rsidP="001B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нормативно-правовая документация по введению ВСОКО в ДОО.</w:t>
      </w:r>
    </w:p>
    <w:p w:rsidR="009730D8" w:rsidRPr="007B7197" w:rsidRDefault="009730D8" w:rsidP="007D0A05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программы развития ДОО</w:t>
      </w:r>
      <w:r w:rsidR="001B1985" w:rsidRPr="007B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0A05" w:rsidRPr="007B7197" w:rsidRDefault="007B7197" w:rsidP="007D0A05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D0A05"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развития </w:t>
      </w:r>
      <w:r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имеется </w:t>
      </w:r>
      <w:r w:rsidR="007D0A05"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="006F2358"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7D0A05"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7D0A05" w:rsidRPr="007B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ДОО).</w:t>
      </w:r>
    </w:p>
    <w:p w:rsidR="003C1FBC" w:rsidRPr="007B7197" w:rsidRDefault="003C1FBC" w:rsidP="003C1FBC">
      <w:pPr>
        <w:pStyle w:val="a4"/>
        <w:spacing w:after="0" w:line="240" w:lineRule="auto"/>
        <w:ind w:right="10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B7197">
        <w:rPr>
          <w:rFonts w:ascii="Times New Roman" w:hAnsi="Times New Roman" w:cs="Times New Roman"/>
          <w:w w:val="105"/>
          <w:sz w:val="24"/>
          <w:szCs w:val="24"/>
        </w:rPr>
        <w:t xml:space="preserve">С целью повышения качества дошкольного образования во всех ДОО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функциониру</w:t>
      </w:r>
      <w:r w:rsidR="006F2358"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ю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т управляющие советы,</w:t>
      </w:r>
      <w:r w:rsidRPr="007B719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состоящие из</w:t>
      </w:r>
      <w:r w:rsidRPr="007B719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родительской общественности</w:t>
      </w:r>
      <w:r w:rsidRPr="007B719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и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сотрудников ДОО. Управляющие советы принимают непосредственное</w:t>
      </w:r>
      <w:r w:rsidRPr="007B719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участие в</w:t>
      </w:r>
      <w:r w:rsidRPr="007B719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рассмотрении</w:t>
      </w:r>
      <w:r w:rsidRPr="007B7197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утверждении</w:t>
      </w:r>
      <w:r w:rsidRPr="007B7197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программ,</w:t>
      </w:r>
      <w:r w:rsidRPr="007B7197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программ</w:t>
      </w:r>
      <w:r w:rsidRPr="007B7197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развития, в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разработке показателей и критериев оценки качества и результативности труда работников образовательного учреждения. Благодаря работе управляющего совета решаются вопросы, связанные с улучшением материально-технической базы образовательного процесса, питания дошкольников, организации безопасной жизнедеятельности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ДОО,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повышения</w:t>
      </w:r>
      <w:r w:rsidRPr="007B719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7B719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участия</w:t>
      </w:r>
      <w:r w:rsidRPr="007B719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родителей</w:t>
      </w:r>
      <w:r w:rsidRPr="007B719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образовательной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деятельности.</w:t>
      </w:r>
    </w:p>
    <w:p w:rsidR="003C1FBC" w:rsidRPr="007B7197" w:rsidRDefault="003C1FBC" w:rsidP="00615F59">
      <w:pPr>
        <w:spacing w:after="0" w:line="240" w:lineRule="auto"/>
        <w:ind w:firstLine="73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B719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повышения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7B7197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большую</w:t>
      </w:r>
      <w:r w:rsidRPr="007B7197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7B719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 xml:space="preserve">играют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конкурсы профессионального педагогического</w:t>
      </w:r>
      <w:r w:rsidRPr="007B719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>мастерства. Они позволяют</w:t>
      </w:r>
      <w:r w:rsidRPr="007B719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выявить,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поддержать</w:t>
      </w:r>
      <w:r w:rsidRPr="007B719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талантливых,</w:t>
      </w:r>
      <w:r w:rsidRPr="007B719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творчески</w:t>
      </w:r>
      <w:r w:rsidRPr="007B719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работающих</w:t>
      </w:r>
      <w:r w:rsidRPr="007B719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педагогов,</w:t>
      </w:r>
      <w:r w:rsidRPr="007B719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7B719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7B719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способствуют созданию</w:t>
      </w:r>
      <w:r w:rsidRPr="007B719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7B719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7B719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7B719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и карьерного</w:t>
      </w:r>
      <w:r w:rsidRPr="007B719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роста,</w:t>
      </w:r>
      <w:r w:rsidRPr="007B719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7B719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уровня профессионального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мастерства.</w:t>
      </w:r>
    </w:p>
    <w:p w:rsidR="003C1FBC" w:rsidRDefault="003C1FBC" w:rsidP="00615F59">
      <w:pPr>
        <w:pStyle w:val="a4"/>
        <w:spacing w:after="0" w:line="240" w:lineRule="auto"/>
        <w:ind w:right="105"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197">
        <w:rPr>
          <w:rFonts w:ascii="Times New Roman" w:hAnsi="Times New Roman" w:cs="Times New Roman"/>
          <w:w w:val="105"/>
          <w:sz w:val="24"/>
          <w:szCs w:val="24"/>
        </w:rPr>
        <w:t>Педагог</w:t>
      </w:r>
      <w:r w:rsidR="009F5618" w:rsidRPr="007B719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B7197">
        <w:rPr>
          <w:rFonts w:ascii="Times New Roman" w:hAnsi="Times New Roman" w:cs="Times New Roman"/>
          <w:spacing w:val="65"/>
          <w:w w:val="105"/>
          <w:sz w:val="24"/>
          <w:szCs w:val="24"/>
        </w:rPr>
        <w:t xml:space="preserve"> 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ДОО</w:t>
      </w:r>
      <w:r w:rsidRPr="007B719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Березовского района</w:t>
      </w:r>
      <w:r w:rsidRPr="007B7197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неоднократно</w:t>
      </w:r>
      <w:r w:rsidRPr="007B7197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принимают участие в муниципальном и</w:t>
      </w:r>
      <w:r w:rsidRPr="007B719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региональном этап</w:t>
      </w:r>
      <w:r w:rsidR="009F5618" w:rsidRPr="007B7197">
        <w:rPr>
          <w:rFonts w:ascii="Times New Roman" w:hAnsi="Times New Roman" w:cs="Times New Roman"/>
          <w:w w:val="105"/>
          <w:sz w:val="24"/>
          <w:szCs w:val="24"/>
        </w:rPr>
        <w:t>ах</w:t>
      </w:r>
      <w:r w:rsidRPr="007B719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конкурса</w:t>
      </w:r>
      <w:r w:rsidRPr="007B719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7B719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7B7197">
        <w:rPr>
          <w:rFonts w:ascii="Times New Roman" w:hAnsi="Times New Roman" w:cs="Times New Roman"/>
          <w:w w:val="105"/>
          <w:sz w:val="24"/>
          <w:szCs w:val="24"/>
        </w:rPr>
        <w:t>педагогическог</w:t>
      </w:r>
      <w:r w:rsidR="007B7197">
        <w:rPr>
          <w:rFonts w:ascii="Times New Roman" w:hAnsi="Times New Roman" w:cs="Times New Roman"/>
          <w:w w:val="105"/>
          <w:sz w:val="24"/>
          <w:szCs w:val="24"/>
        </w:rPr>
        <w:t>о мастерства «Воспитатель года».</w:t>
      </w:r>
      <w:r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5529" w:rsidRDefault="00475529" w:rsidP="00615F59">
      <w:pPr>
        <w:pStyle w:val="a4"/>
        <w:spacing w:after="0" w:line="240" w:lineRule="auto"/>
        <w:ind w:right="105"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529">
        <w:rPr>
          <w:rFonts w:ascii="Times New Roman" w:hAnsi="Times New Roman" w:cs="Times New Roman"/>
          <w:sz w:val="24"/>
          <w:szCs w:val="24"/>
        </w:rPr>
        <w:t>Не предоставлена программа развития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529">
        <w:rPr>
          <w:rFonts w:ascii="Times New Roman" w:hAnsi="Times New Roman" w:cs="Times New Roman"/>
          <w:sz w:val="24"/>
          <w:szCs w:val="24"/>
        </w:rPr>
        <w:t xml:space="preserve"> подра</w:t>
      </w:r>
      <w:r>
        <w:rPr>
          <w:rFonts w:ascii="Times New Roman" w:hAnsi="Times New Roman" w:cs="Times New Roman"/>
          <w:sz w:val="24"/>
          <w:szCs w:val="24"/>
        </w:rPr>
        <w:t>зделения МАОУ «Березовская НОШ</w:t>
      </w:r>
      <w:r w:rsidRPr="004755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9" w:rsidRPr="006F0B42" w:rsidRDefault="00615F59" w:rsidP="0061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показателю 6 «Повышение качества управления в Учреждении»</w:t>
      </w:r>
      <w:r w:rsidR="006F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0B42" w:rsidRPr="006F0B42" w:rsidRDefault="00615F59" w:rsidP="006F0B42">
      <w:pPr>
        <w:pStyle w:val="a4"/>
        <w:spacing w:after="0" w:line="240" w:lineRule="auto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42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6F0B42">
        <w:rPr>
          <w:rFonts w:ascii="Times New Roman" w:hAnsi="Times New Roman" w:cs="Times New Roman"/>
          <w:sz w:val="24"/>
          <w:szCs w:val="24"/>
        </w:rPr>
        <w:t xml:space="preserve"> имеют ДОО: </w:t>
      </w:r>
      <w:r w:rsidR="006F0B42" w:rsidRPr="006F0B42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6F0B42" w:rsidRPr="006F0B42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6F0B42" w:rsidRPr="006F0B42">
        <w:rPr>
          <w:rFonts w:ascii="Times New Roman" w:hAnsi="Times New Roman" w:cs="Times New Roman"/>
          <w:sz w:val="24"/>
          <w:szCs w:val="24"/>
        </w:rPr>
        <w:t xml:space="preserve"> СОШ им. Солёнова Б.А.»;</w:t>
      </w:r>
    </w:p>
    <w:p w:rsidR="00475529" w:rsidRPr="00475529" w:rsidRDefault="006F0B42" w:rsidP="00787A02">
      <w:pPr>
        <w:pStyle w:val="a4"/>
        <w:spacing w:after="0" w:line="240" w:lineRule="auto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42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6F0B42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953A1B" w:rsidRPr="006F0B42">
        <w:rPr>
          <w:rFonts w:ascii="Times New Roman" w:hAnsi="Times New Roman" w:cs="Times New Roman"/>
          <w:sz w:val="24"/>
          <w:szCs w:val="24"/>
        </w:rPr>
        <w:t>«Снежинка»,</w:t>
      </w:r>
      <w:r w:rsidR="00953A1B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3A1B" w:rsidRPr="006F0B42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953A1B" w:rsidRPr="006F0B42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953A1B" w:rsidRPr="006F0B42">
        <w:rPr>
          <w:rFonts w:ascii="Times New Roman" w:hAnsi="Times New Roman" w:cs="Times New Roman"/>
          <w:sz w:val="24"/>
          <w:szCs w:val="24"/>
        </w:rPr>
        <w:t xml:space="preserve"> СОШ с кад</w:t>
      </w:r>
      <w:r>
        <w:rPr>
          <w:rFonts w:ascii="Times New Roman" w:hAnsi="Times New Roman" w:cs="Times New Roman"/>
          <w:sz w:val="24"/>
          <w:szCs w:val="24"/>
        </w:rPr>
        <w:t xml:space="preserve">етскими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классами», </w:t>
      </w:r>
      <w:r w:rsidR="00615F59" w:rsidRPr="006F0B42">
        <w:rPr>
          <w:rFonts w:ascii="Times New Roman" w:hAnsi="Times New Roman" w:cs="Times New Roman"/>
          <w:sz w:val="24"/>
          <w:szCs w:val="24"/>
        </w:rPr>
        <w:t xml:space="preserve">«Кораблик», «Малышок», «Солнышко», «Рябинушка», </w:t>
      </w:r>
      <w:r w:rsidR="00953A1B" w:rsidRPr="006F0B42">
        <w:rPr>
          <w:rFonts w:ascii="Times New Roman" w:hAnsi="Times New Roman" w:cs="Times New Roman"/>
          <w:sz w:val="24"/>
          <w:szCs w:val="24"/>
        </w:rPr>
        <w:t>«Сказка»,</w:t>
      </w:r>
      <w:r w:rsidR="009F5618" w:rsidRPr="006F0B42">
        <w:rPr>
          <w:rFonts w:ascii="Times New Roman" w:hAnsi="Times New Roman" w:cs="Times New Roman"/>
          <w:sz w:val="24"/>
          <w:szCs w:val="24"/>
        </w:rPr>
        <w:t xml:space="preserve"> </w:t>
      </w:r>
      <w:r w:rsidR="00953A1B" w:rsidRPr="006F0B42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="00953A1B" w:rsidRPr="006F0B42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953A1B" w:rsidRPr="006F0B42">
        <w:rPr>
          <w:rFonts w:ascii="Times New Roman" w:hAnsi="Times New Roman" w:cs="Times New Roman"/>
          <w:sz w:val="24"/>
          <w:szCs w:val="24"/>
        </w:rPr>
        <w:t xml:space="preserve"> СОШ №1, </w:t>
      </w:r>
      <w:r w:rsidR="00475529" w:rsidRPr="00475529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475529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47552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47552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755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5529">
        <w:rPr>
          <w:rFonts w:ascii="Times New Roman" w:hAnsi="Times New Roman" w:cs="Times New Roman"/>
          <w:sz w:val="24"/>
          <w:szCs w:val="24"/>
        </w:rPr>
        <w:t>имкьясуй</w:t>
      </w:r>
      <w:proofErr w:type="spellEnd"/>
      <w:r w:rsidR="00475529">
        <w:rPr>
          <w:rFonts w:ascii="Times New Roman" w:hAnsi="Times New Roman" w:cs="Times New Roman"/>
          <w:sz w:val="24"/>
          <w:szCs w:val="24"/>
        </w:rPr>
        <w:t xml:space="preserve">, </w:t>
      </w:r>
      <w:r w:rsidR="00475529" w:rsidRPr="00475529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475529" w:rsidRPr="00475529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475529" w:rsidRPr="0047552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475529" w:rsidRPr="00475529">
        <w:rPr>
          <w:rFonts w:ascii="Times New Roman" w:hAnsi="Times New Roman" w:cs="Times New Roman"/>
          <w:sz w:val="24"/>
          <w:szCs w:val="24"/>
        </w:rPr>
        <w:t>д.Щекурья</w:t>
      </w:r>
      <w:proofErr w:type="spellEnd"/>
      <w:r w:rsidR="00475529" w:rsidRPr="00475529">
        <w:rPr>
          <w:rFonts w:ascii="Times New Roman" w:hAnsi="Times New Roman" w:cs="Times New Roman"/>
          <w:sz w:val="24"/>
          <w:szCs w:val="24"/>
        </w:rPr>
        <w:t>,;</w:t>
      </w:r>
    </w:p>
    <w:p w:rsidR="007B7197" w:rsidRPr="00475529" w:rsidRDefault="00475529" w:rsidP="0047552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29"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 w:rsidR="00953A1B" w:rsidRPr="00475529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="00953A1B" w:rsidRPr="00475529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953A1B" w:rsidRPr="00475529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953A1B" w:rsidRPr="00475529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953A1B" w:rsidRPr="00475529">
        <w:rPr>
          <w:rFonts w:ascii="Times New Roman" w:hAnsi="Times New Roman" w:cs="Times New Roman"/>
          <w:sz w:val="24"/>
          <w:szCs w:val="24"/>
        </w:rPr>
        <w:t xml:space="preserve"> Г.Е., структурное подразделение МАОУ «</w:t>
      </w:r>
      <w:proofErr w:type="spellStart"/>
      <w:r w:rsidR="00953A1B" w:rsidRPr="00475529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953A1B" w:rsidRPr="00475529">
        <w:rPr>
          <w:rFonts w:ascii="Times New Roman" w:hAnsi="Times New Roman" w:cs="Times New Roman"/>
          <w:sz w:val="24"/>
          <w:szCs w:val="24"/>
        </w:rPr>
        <w:t xml:space="preserve"> СОШ»,</w:t>
      </w:r>
      <w:r w:rsidR="009F5618" w:rsidRPr="00475529">
        <w:rPr>
          <w:rFonts w:ascii="Times New Roman" w:hAnsi="Times New Roman" w:cs="Times New Roman"/>
          <w:sz w:val="24"/>
          <w:szCs w:val="24"/>
        </w:rPr>
        <w:t xml:space="preserve"> </w:t>
      </w:r>
      <w:r w:rsidR="00615F59" w:rsidRPr="00475529">
        <w:rPr>
          <w:rFonts w:ascii="Times New Roman" w:hAnsi="Times New Roman" w:cs="Times New Roman"/>
          <w:sz w:val="24"/>
          <w:szCs w:val="24"/>
        </w:rPr>
        <w:t>«Олененок»,</w:t>
      </w:r>
      <w:r w:rsidR="00615F59" w:rsidRPr="005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F59" w:rsidRPr="00475529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615F59" w:rsidRPr="00475529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615F59" w:rsidRPr="00475529">
        <w:rPr>
          <w:rFonts w:ascii="Times New Roman" w:hAnsi="Times New Roman" w:cs="Times New Roman"/>
          <w:sz w:val="24"/>
          <w:szCs w:val="24"/>
        </w:rPr>
        <w:t xml:space="preserve"> СОШ», структурное подразделение МБОУ «</w:t>
      </w:r>
      <w:proofErr w:type="spellStart"/>
      <w:r w:rsidR="00615F59" w:rsidRPr="00475529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="00615F59" w:rsidRPr="00475529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E8731E" w:rsidRPr="00475529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615F59" w:rsidRPr="00475529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15F59" w:rsidRPr="00475529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615F59" w:rsidRPr="0047552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615F59" w:rsidRPr="0047552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15F59" w:rsidRPr="0047552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15F59" w:rsidRPr="00475529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615F59" w:rsidRPr="00475529">
        <w:rPr>
          <w:rFonts w:ascii="Times New Roman" w:hAnsi="Times New Roman" w:cs="Times New Roman"/>
          <w:sz w:val="24"/>
          <w:szCs w:val="24"/>
        </w:rPr>
        <w:t xml:space="preserve">, </w:t>
      </w:r>
      <w:r w:rsidR="00953A1B" w:rsidRPr="00475529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953A1B" w:rsidRPr="00475529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953A1B" w:rsidRPr="00475529">
        <w:rPr>
          <w:rFonts w:ascii="Times New Roman" w:hAnsi="Times New Roman" w:cs="Times New Roman"/>
          <w:sz w:val="24"/>
          <w:szCs w:val="24"/>
        </w:rPr>
        <w:t xml:space="preserve"> СОШ»,</w:t>
      </w:r>
      <w:r w:rsidR="009F5618" w:rsidRPr="00475529">
        <w:rPr>
          <w:rFonts w:ascii="Times New Roman" w:hAnsi="Times New Roman" w:cs="Times New Roman"/>
          <w:sz w:val="24"/>
          <w:szCs w:val="24"/>
        </w:rPr>
        <w:t xml:space="preserve"> </w:t>
      </w:r>
      <w:r w:rsidR="00953A1B" w:rsidRPr="00475529">
        <w:rPr>
          <w:rFonts w:ascii="Times New Roman" w:hAnsi="Times New Roman" w:cs="Times New Roman"/>
          <w:sz w:val="24"/>
          <w:szCs w:val="24"/>
        </w:rPr>
        <w:t>структурное подра</w:t>
      </w:r>
      <w:r>
        <w:rPr>
          <w:rFonts w:ascii="Times New Roman" w:hAnsi="Times New Roman" w:cs="Times New Roman"/>
          <w:sz w:val="24"/>
          <w:szCs w:val="24"/>
        </w:rPr>
        <w:t>зделение МАОУ «Березовская НОШ</w:t>
      </w:r>
      <w:r w:rsidRPr="00475529">
        <w:rPr>
          <w:rFonts w:ascii="Times New Roman" w:hAnsi="Times New Roman" w:cs="Times New Roman"/>
          <w:sz w:val="24"/>
          <w:szCs w:val="24"/>
        </w:rPr>
        <w:t xml:space="preserve">», </w:t>
      </w:r>
      <w:r w:rsidR="007B7197" w:rsidRPr="00475529">
        <w:rPr>
          <w:rFonts w:ascii="Times New Roman" w:hAnsi="Times New Roman" w:cs="Times New Roman"/>
          <w:sz w:val="24"/>
          <w:szCs w:val="24"/>
        </w:rPr>
        <w:t>структурное подразделение МАОУ «Березовская НОШ».</w:t>
      </w:r>
    </w:p>
    <w:p w:rsidR="007B7197" w:rsidRPr="00405942" w:rsidRDefault="00405942" w:rsidP="00953A1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42">
        <w:rPr>
          <w:rFonts w:ascii="Times New Roman" w:hAnsi="Times New Roman" w:cs="Times New Roman"/>
          <w:b/>
          <w:sz w:val="24"/>
          <w:szCs w:val="24"/>
        </w:rPr>
        <w:tab/>
        <w:t>Рекомендации:</w:t>
      </w:r>
    </w:p>
    <w:p w:rsidR="001D3BB0" w:rsidRDefault="00405942" w:rsidP="004059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-в</w:t>
      </w:r>
      <w:r w:rsidR="00865F69">
        <w:rPr>
          <w:sz w:val="23"/>
          <w:szCs w:val="23"/>
        </w:rPr>
        <w:t xml:space="preserve"> каждой дошкольной образовательной организации на основе нормативно-правовых документов </w:t>
      </w:r>
      <w:r>
        <w:rPr>
          <w:sz w:val="23"/>
          <w:szCs w:val="23"/>
        </w:rPr>
        <w:t>ежегодно должны подводиться итоги п</w:t>
      </w:r>
      <w:r w:rsidR="00865F69">
        <w:rPr>
          <w:sz w:val="23"/>
          <w:szCs w:val="23"/>
        </w:rPr>
        <w:t>о внутренней системе оценки качества образования, которая предусматривает оценку качества и условий реализации образовательной деятельности во всех образовательных областях и формах</w:t>
      </w:r>
      <w:r w:rsidR="001D3BB0">
        <w:rPr>
          <w:sz w:val="23"/>
          <w:szCs w:val="23"/>
        </w:rPr>
        <w:t>.</w:t>
      </w:r>
      <w:r w:rsidR="00865F69">
        <w:rPr>
          <w:sz w:val="23"/>
          <w:szCs w:val="23"/>
        </w:rPr>
        <w:t xml:space="preserve"> </w:t>
      </w:r>
    </w:p>
    <w:p w:rsidR="00865F69" w:rsidRDefault="001D3BB0" w:rsidP="004059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65F69">
        <w:rPr>
          <w:sz w:val="23"/>
          <w:szCs w:val="23"/>
        </w:rPr>
        <w:t>включа</w:t>
      </w:r>
      <w:r w:rsidR="00405942">
        <w:rPr>
          <w:sz w:val="23"/>
          <w:szCs w:val="23"/>
        </w:rPr>
        <w:t xml:space="preserve">ть </w:t>
      </w:r>
      <w:r w:rsidR="00865F69">
        <w:rPr>
          <w:sz w:val="23"/>
          <w:szCs w:val="23"/>
        </w:rPr>
        <w:t>регулярное измерение удовлетворенности родителей, как потребителей образовательных услуг</w:t>
      </w:r>
      <w:r>
        <w:rPr>
          <w:sz w:val="23"/>
          <w:szCs w:val="23"/>
        </w:rPr>
        <w:t xml:space="preserve"> в рамках проведения ВСОКО</w:t>
      </w:r>
      <w:r w:rsidR="00405942">
        <w:rPr>
          <w:sz w:val="23"/>
          <w:szCs w:val="23"/>
        </w:rPr>
        <w:t>;</w:t>
      </w:r>
      <w:r w:rsidR="00865F69">
        <w:rPr>
          <w:sz w:val="23"/>
          <w:szCs w:val="23"/>
        </w:rPr>
        <w:t xml:space="preserve"> </w:t>
      </w:r>
    </w:p>
    <w:p w:rsidR="00865F69" w:rsidRDefault="001D3BB0" w:rsidP="001D3B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-Д</w:t>
      </w:r>
      <w:r w:rsidR="00865F69">
        <w:rPr>
          <w:sz w:val="23"/>
          <w:szCs w:val="23"/>
        </w:rPr>
        <w:t xml:space="preserve">ОО обратить внимание на то, что результаты внутренней оценки качества должны лежать в основе разработки Программы развития ДОО и программ профессионального совершенствования сотрудников. </w:t>
      </w:r>
    </w:p>
    <w:p w:rsidR="00865F69" w:rsidRPr="001D3BB0" w:rsidRDefault="001D3BB0" w:rsidP="00865F6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BB0">
        <w:rPr>
          <w:rFonts w:ascii="Times New Roman" w:hAnsi="Times New Roman" w:cs="Times New Roman"/>
          <w:sz w:val="24"/>
          <w:szCs w:val="24"/>
        </w:rPr>
        <w:t>-</w:t>
      </w:r>
      <w:r w:rsidR="00865F69" w:rsidRPr="001D3BB0">
        <w:rPr>
          <w:rFonts w:ascii="Times New Roman" w:hAnsi="Times New Roman" w:cs="Times New Roman"/>
          <w:sz w:val="24"/>
          <w:szCs w:val="24"/>
        </w:rPr>
        <w:t>Программа развития должна содержать описание образовательной концепции ДОО, план мероприятий по развитию ДОО с указанием сроков их реализации, описывать требования к ресурсному обеспечению ее реализации, в том числе финансирование ее реализации за счет средств бюджета, внебюджетных средств и др.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BB0" w:rsidRDefault="001D3BB0" w:rsidP="003C1F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0A05" w:rsidRPr="007B265D" w:rsidRDefault="00EC3AFF" w:rsidP="003C1F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5D">
        <w:rPr>
          <w:rFonts w:ascii="Times New Roman" w:hAnsi="Times New Roman" w:cs="Times New Roman"/>
          <w:b/>
          <w:sz w:val="24"/>
          <w:szCs w:val="24"/>
        </w:rPr>
        <w:t>Итоговые значения по мониторингу качества дошкольного образования:</w:t>
      </w:r>
    </w:p>
    <w:p w:rsidR="007B265D" w:rsidRPr="005E40C7" w:rsidRDefault="007B265D" w:rsidP="00947BBC">
      <w:pPr>
        <w:spacing w:after="0" w:line="240" w:lineRule="auto"/>
        <w:ind w:firstLine="737"/>
        <w:jc w:val="center"/>
        <w:rPr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13436DF" wp14:editId="0B29EB05">
            <wp:extent cx="4133850" cy="20193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3AFF" w:rsidRPr="005E40C7" w:rsidRDefault="00EC3AFF" w:rsidP="007B265D">
      <w:pPr>
        <w:pStyle w:val="a4"/>
        <w:spacing w:after="0" w:line="240" w:lineRule="auto"/>
        <w:ind w:right="119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65D">
        <w:rPr>
          <w:rFonts w:ascii="Times New Roman" w:hAnsi="Times New Roman" w:cs="Times New Roman"/>
          <w:b/>
          <w:sz w:val="24"/>
          <w:szCs w:val="24"/>
        </w:rPr>
        <w:t>высокие значения</w:t>
      </w:r>
      <w:r w:rsidRPr="007B265D">
        <w:rPr>
          <w:rFonts w:ascii="Times New Roman" w:hAnsi="Times New Roman" w:cs="Times New Roman"/>
          <w:sz w:val="24"/>
          <w:szCs w:val="24"/>
        </w:rPr>
        <w:t xml:space="preserve"> имеют ДОО: </w:t>
      </w:r>
      <w:r w:rsidR="007B265D" w:rsidRPr="007B265D">
        <w:rPr>
          <w:rFonts w:ascii="Times New Roman" w:hAnsi="Times New Roman" w:cs="Times New Roman"/>
          <w:sz w:val="24"/>
          <w:szCs w:val="24"/>
        </w:rPr>
        <w:t>«Кораблик», структурное подразделение МБОУ «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СОШ им. Солёнова Б.А.»,</w:t>
      </w:r>
      <w:r w:rsidR="007B265D">
        <w:rPr>
          <w:rFonts w:ascii="Times New Roman" w:hAnsi="Times New Roman" w:cs="Times New Roman"/>
          <w:sz w:val="24"/>
          <w:szCs w:val="24"/>
        </w:rPr>
        <w:t xml:space="preserve"> </w:t>
      </w:r>
      <w:r w:rsidRPr="007B265D">
        <w:rPr>
          <w:rFonts w:ascii="Times New Roman" w:hAnsi="Times New Roman" w:cs="Times New Roman"/>
          <w:sz w:val="24"/>
          <w:szCs w:val="24"/>
        </w:rPr>
        <w:t>«Рябинушка».</w:t>
      </w:r>
    </w:p>
    <w:p w:rsidR="007B265D" w:rsidRPr="007B265D" w:rsidRDefault="00EC3AFF" w:rsidP="007B265D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5D">
        <w:rPr>
          <w:rFonts w:ascii="Times New Roman" w:hAnsi="Times New Roman" w:cs="Times New Roman"/>
          <w:b/>
          <w:sz w:val="24"/>
          <w:szCs w:val="24"/>
        </w:rPr>
        <w:t>Значения выше среднего</w:t>
      </w:r>
      <w:r w:rsidRPr="007B265D">
        <w:rPr>
          <w:rFonts w:ascii="Times New Roman" w:hAnsi="Times New Roman" w:cs="Times New Roman"/>
          <w:sz w:val="24"/>
          <w:szCs w:val="24"/>
        </w:rPr>
        <w:t xml:space="preserve"> у ДОО: </w:t>
      </w:r>
      <w:r w:rsidR="007B265D" w:rsidRPr="007B265D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классами», </w:t>
      </w:r>
      <w:r w:rsidRPr="007B265D">
        <w:rPr>
          <w:rFonts w:ascii="Times New Roman" w:hAnsi="Times New Roman" w:cs="Times New Roman"/>
          <w:sz w:val="24"/>
          <w:szCs w:val="24"/>
        </w:rPr>
        <w:t>«Малышок», «Солнышко», «Олененок», «Сказка»,</w:t>
      </w:r>
      <w:r w:rsidR="007B265D" w:rsidRPr="007B265D">
        <w:rPr>
          <w:rFonts w:ascii="Times New Roman" w:hAnsi="Times New Roman" w:cs="Times New Roman"/>
          <w:sz w:val="24"/>
          <w:szCs w:val="24"/>
        </w:rPr>
        <w:t xml:space="preserve"> «Снежинка»,</w:t>
      </w:r>
      <w:r w:rsidR="007B265D">
        <w:rPr>
          <w:rFonts w:ascii="Times New Roman" w:hAnsi="Times New Roman" w:cs="Times New Roman"/>
          <w:sz w:val="24"/>
          <w:szCs w:val="24"/>
        </w:rPr>
        <w:t xml:space="preserve"> </w:t>
      </w:r>
      <w:r w:rsidRPr="007B265D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МБОУ 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СОШ №1, структурное подразделение МБОУ 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Г.Е., филиал МБОУ «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B265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7B265D">
        <w:rPr>
          <w:rFonts w:ascii="Times New Roman" w:hAnsi="Times New Roman" w:cs="Times New Roman"/>
          <w:sz w:val="24"/>
          <w:szCs w:val="24"/>
        </w:rPr>
        <w:t>екурья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, </w:t>
      </w:r>
      <w:r w:rsidR="007B265D" w:rsidRPr="007B265D">
        <w:rPr>
          <w:rFonts w:ascii="Times New Roman" w:hAnsi="Times New Roman" w:cs="Times New Roman"/>
          <w:sz w:val="24"/>
          <w:szCs w:val="24"/>
        </w:rPr>
        <w:t>филиал МБОУ «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д.Кимкьясуй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>.</w:t>
      </w:r>
    </w:p>
    <w:p w:rsidR="00EC3AFF" w:rsidRPr="007B265D" w:rsidRDefault="00EC3AFF" w:rsidP="007B265D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5D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7B265D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МБОУ «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7B265D" w:rsidRPr="007B265D">
        <w:rPr>
          <w:rFonts w:ascii="Times New Roman" w:hAnsi="Times New Roman" w:cs="Times New Roman"/>
          <w:sz w:val="24"/>
          <w:szCs w:val="24"/>
        </w:rPr>
        <w:t>структурное подразде</w:t>
      </w:r>
      <w:r w:rsidR="007B265D">
        <w:rPr>
          <w:rFonts w:ascii="Times New Roman" w:hAnsi="Times New Roman" w:cs="Times New Roman"/>
          <w:sz w:val="24"/>
          <w:szCs w:val="24"/>
        </w:rPr>
        <w:t>ление МАОУ «</w:t>
      </w:r>
      <w:proofErr w:type="spellStart"/>
      <w:r w:rsidR="007B265D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7B265D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7B265D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Pr="007B265D"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 w:rsidRPr="007B265D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7B265D" w:rsidRPr="007B265D">
        <w:rPr>
          <w:rFonts w:ascii="Times New Roman" w:hAnsi="Times New Roman" w:cs="Times New Roman"/>
          <w:sz w:val="24"/>
          <w:szCs w:val="24"/>
        </w:rPr>
        <w:t>структурное подразделение МАОУ «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СОШ»,</w:t>
      </w:r>
      <w:r w:rsidR="007B265D" w:rsidRPr="007B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65D" w:rsidRPr="007B265D">
        <w:rPr>
          <w:rFonts w:ascii="Times New Roman" w:hAnsi="Times New Roman" w:cs="Times New Roman"/>
          <w:sz w:val="24"/>
          <w:szCs w:val="24"/>
        </w:rPr>
        <w:t>структурное подразделение МБОУ «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7B265D" w:rsidRPr="007B265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265D" w:rsidRPr="007B26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B265D" w:rsidRPr="007B265D">
        <w:rPr>
          <w:rFonts w:ascii="Times New Roman" w:hAnsi="Times New Roman" w:cs="Times New Roman"/>
          <w:sz w:val="24"/>
          <w:szCs w:val="24"/>
        </w:rPr>
        <w:t>омбовож</w:t>
      </w:r>
      <w:proofErr w:type="spellEnd"/>
      <w:r w:rsidR="007B265D" w:rsidRPr="007B265D">
        <w:rPr>
          <w:rFonts w:ascii="Times New Roman" w:hAnsi="Times New Roman" w:cs="Times New Roman"/>
          <w:sz w:val="24"/>
          <w:szCs w:val="24"/>
        </w:rPr>
        <w:t>,</w:t>
      </w:r>
      <w:r w:rsidR="007B265D">
        <w:rPr>
          <w:rFonts w:ascii="Times New Roman" w:hAnsi="Times New Roman" w:cs="Times New Roman"/>
          <w:sz w:val="24"/>
          <w:szCs w:val="24"/>
        </w:rPr>
        <w:t xml:space="preserve"> </w:t>
      </w:r>
      <w:r w:rsidRPr="007B265D">
        <w:rPr>
          <w:rFonts w:ascii="Times New Roman" w:hAnsi="Times New Roman" w:cs="Times New Roman"/>
          <w:sz w:val="24"/>
          <w:szCs w:val="24"/>
        </w:rPr>
        <w:t>структурное подразделение МАОУ «Березовская НОШ».</w:t>
      </w:r>
    </w:p>
    <w:p w:rsidR="00E102AD" w:rsidRPr="00947BBC" w:rsidRDefault="00E102AD" w:rsidP="00E102AD">
      <w:pPr>
        <w:pStyle w:val="a4"/>
        <w:spacing w:after="0" w:line="240" w:lineRule="auto"/>
        <w:ind w:right="2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BC">
        <w:rPr>
          <w:rFonts w:ascii="Times New Roman" w:hAnsi="Times New Roman" w:cs="Times New Roman"/>
          <w:b/>
          <w:spacing w:val="-2"/>
          <w:sz w:val="24"/>
          <w:szCs w:val="24"/>
        </w:rPr>
        <w:t>Выводы:</w:t>
      </w:r>
    </w:p>
    <w:p w:rsidR="00836011" w:rsidRPr="00086DFE" w:rsidRDefault="00E102AD" w:rsidP="00836011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47BBC">
        <w:rPr>
          <w:rFonts w:ascii="Times New Roman" w:hAnsi="Times New Roman" w:cs="Times New Roman"/>
          <w:sz w:val="24"/>
          <w:szCs w:val="24"/>
        </w:rPr>
        <w:t>В</w:t>
      </w:r>
      <w:r w:rsidRPr="00947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ДОО Березовского района</w:t>
      </w:r>
      <w:r w:rsidRPr="00947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на</w:t>
      </w:r>
      <w:r w:rsidRPr="00947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947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уровне</w:t>
      </w:r>
      <w:r w:rsidR="009F5618" w:rsidRPr="00947BBC">
        <w:rPr>
          <w:rFonts w:ascii="Times New Roman" w:hAnsi="Times New Roman" w:cs="Times New Roman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и</w:t>
      </w:r>
      <w:r w:rsidRPr="00947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pacing w:val="-2"/>
          <w:sz w:val="24"/>
          <w:szCs w:val="24"/>
        </w:rPr>
        <w:t>соответствуют</w:t>
      </w:r>
      <w:r w:rsidR="009F5618" w:rsidRPr="00947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требованиям</w:t>
      </w:r>
      <w:r w:rsidRPr="00947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z w:val="24"/>
          <w:szCs w:val="24"/>
        </w:rPr>
        <w:t>ФГОС</w:t>
      </w:r>
      <w:r w:rsidRPr="00947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947B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7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7BBC">
        <w:rPr>
          <w:rFonts w:ascii="Times New Roman" w:hAnsi="Times New Roman" w:cs="Times New Roman"/>
          <w:spacing w:val="-2"/>
          <w:sz w:val="24"/>
          <w:szCs w:val="24"/>
        </w:rPr>
        <w:t>показател</w:t>
      </w:r>
      <w:r w:rsidR="009F5618" w:rsidRPr="00947BB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947BBC" w:rsidRPr="00947BBC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«Качество образовательных программ дошкольного образования»</w:t>
      </w:r>
      <w:r w:rsid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«Качество образовательных условий в ДОО в соответствии с требованиями ФГОС </w:t>
      </w:r>
      <w:proofErr w:type="gramStart"/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кадровые</w:t>
      </w:r>
      <w:proofErr w:type="gramEnd"/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условия, развивающая предметно-пространственная среда, психолого-педагогические условия</w:t>
      </w:r>
      <w:r w:rsidR="00947BBC"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)»,</w:t>
      </w:r>
      <w:r w:rsidR="00947BBC" w:rsidRPr="00836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5618" w:rsidRPr="00836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6011">
        <w:rPr>
          <w:rFonts w:ascii="Times New Roman" w:hAnsi="Times New Roman" w:cs="Times New Roman"/>
          <w:sz w:val="24"/>
          <w:szCs w:val="24"/>
        </w:rPr>
        <w:t>«</w:t>
      </w:r>
      <w:r w:rsidR="003F482B"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управления в Учреждении</w:t>
      </w:r>
      <w:r w:rsidR="00F01014" w:rsidRPr="00836011">
        <w:rPr>
          <w:rFonts w:ascii="Times New Roman" w:hAnsi="Times New Roman" w:cs="Times New Roman"/>
          <w:spacing w:val="-2"/>
          <w:sz w:val="24"/>
          <w:szCs w:val="24"/>
        </w:rPr>
        <w:t>».</w:t>
      </w:r>
      <w:r w:rsidR="00836011"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011" w:rsidRPr="0008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6011" w:rsidRPr="00086DFE">
        <w:rPr>
          <w:rFonts w:ascii="Times New Roman" w:hAnsi="Times New Roman" w:cs="Times New Roman"/>
          <w:iCs/>
          <w:color w:val="000000"/>
          <w:sz w:val="23"/>
          <w:szCs w:val="23"/>
        </w:rPr>
        <w:t>Качество реализации адаптированных основных образовательных программ в ДОО»</w:t>
      </w:r>
      <w:r w:rsidR="0083601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</w:p>
    <w:p w:rsidR="004D5506" w:rsidRPr="00836011" w:rsidRDefault="00F01014" w:rsidP="00836011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011">
        <w:rPr>
          <w:rFonts w:ascii="Times New Roman" w:hAnsi="Times New Roman" w:cs="Times New Roman"/>
          <w:spacing w:val="-2"/>
          <w:sz w:val="24"/>
          <w:szCs w:val="24"/>
        </w:rPr>
        <w:t>Показатели</w:t>
      </w:r>
      <w:r w:rsidR="004D5506" w:rsidRPr="00836011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803BF2" w:rsidRPr="00836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7BBC"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«Качество </w:t>
      </w:r>
      <w:r w:rsidR="00947BBC" w:rsidRPr="0094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образовательной деятельности в ДОО</w:t>
      </w:r>
      <w:r w:rsidR="00947BBC" w:rsidRPr="0008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6DFE" w:rsidRPr="0008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36011" w:rsidRPr="0008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здоровья, безопасности, качеству услуг по присмотру и уходу»</w:t>
      </w:r>
      <w:r w:rsid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</w:t>
      </w:r>
      <w:r w:rsidR="00836011"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ют </w:t>
      </w:r>
      <w:r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и </w:t>
      </w:r>
      <w:r w:rsid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Pr="0083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работки.</w:t>
      </w:r>
    </w:p>
    <w:p w:rsidR="009F5618" w:rsidRPr="00450739" w:rsidRDefault="0089626A" w:rsidP="009F5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3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D5BF1" w:rsidRPr="00450739" w:rsidRDefault="009D5BF1" w:rsidP="00450739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450739">
        <w:rPr>
          <w:rFonts w:ascii="Times New Roman" w:hAnsi="Times New Roman" w:cs="Times New Roman"/>
          <w:w w:val="105"/>
          <w:sz w:val="24"/>
          <w:szCs w:val="24"/>
        </w:rPr>
        <w:t>1.</w:t>
      </w:r>
      <w:r w:rsidR="00450739" w:rsidRPr="00450739">
        <w:rPr>
          <w:rFonts w:ascii="Times New Roman" w:hAnsi="Times New Roman" w:cs="Times New Roman"/>
          <w:w w:val="105"/>
          <w:sz w:val="24"/>
          <w:szCs w:val="24"/>
        </w:rPr>
        <w:t xml:space="preserve">Организовать переход </w:t>
      </w:r>
      <w:r w:rsidR="00450739" w:rsidRPr="00450739">
        <w:rPr>
          <w:rFonts w:ascii="Times New Roman" w:hAnsi="Times New Roman" w:cs="Times New Roman"/>
          <w:sz w:val="24"/>
          <w:szCs w:val="24"/>
        </w:rPr>
        <w:t xml:space="preserve">на новую Федеральную образовательную программу дошкольного образования (далее – ФОП </w:t>
      </w:r>
      <w:proofErr w:type="gramStart"/>
      <w:r w:rsidR="00450739" w:rsidRPr="004507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0739" w:rsidRPr="0045073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50739" w:rsidRPr="0045073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450739" w:rsidRPr="00450739">
        <w:rPr>
          <w:rFonts w:ascii="Times New Roman" w:hAnsi="Times New Roman" w:cs="Times New Roman"/>
          <w:sz w:val="24"/>
          <w:szCs w:val="24"/>
        </w:rPr>
        <w:t xml:space="preserve"> дошкольными образовательными организациями Березовского района</w:t>
      </w:r>
      <w:r w:rsidR="00450739">
        <w:rPr>
          <w:rFonts w:ascii="Times New Roman" w:hAnsi="Times New Roman" w:cs="Times New Roman"/>
          <w:sz w:val="24"/>
          <w:szCs w:val="24"/>
        </w:rPr>
        <w:t>;</w:t>
      </w:r>
    </w:p>
    <w:p w:rsidR="009D5BF1" w:rsidRPr="00F409CC" w:rsidRDefault="00450739" w:rsidP="00F409CC">
      <w:pPr>
        <w:pStyle w:val="a6"/>
        <w:tabs>
          <w:tab w:val="left" w:pos="0"/>
        </w:tabs>
        <w:ind w:left="0" w:right="135" w:firstLine="708"/>
        <w:rPr>
          <w:sz w:val="24"/>
          <w:szCs w:val="24"/>
        </w:rPr>
      </w:pPr>
      <w:r w:rsidRPr="00F409CC">
        <w:rPr>
          <w:sz w:val="24"/>
          <w:szCs w:val="24"/>
        </w:rPr>
        <w:t>2.Поставить на контроль функционирование ВСОКО</w:t>
      </w:r>
      <w:r w:rsidR="00F409CC" w:rsidRPr="00F409CC">
        <w:rPr>
          <w:sz w:val="24"/>
          <w:szCs w:val="24"/>
        </w:rPr>
        <w:t xml:space="preserve"> в ДОО.</w:t>
      </w:r>
      <w:r w:rsidRPr="00F409CC">
        <w:rPr>
          <w:sz w:val="24"/>
          <w:szCs w:val="24"/>
        </w:rPr>
        <w:t xml:space="preserve"> </w:t>
      </w:r>
    </w:p>
    <w:p w:rsidR="00F025AB" w:rsidRPr="00F409CC" w:rsidRDefault="00F025AB" w:rsidP="00F02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CC">
        <w:rPr>
          <w:rFonts w:ascii="Times New Roman" w:hAnsi="Times New Roman" w:cs="Times New Roman"/>
          <w:b/>
          <w:sz w:val="24"/>
          <w:szCs w:val="24"/>
        </w:rPr>
        <w:t>М</w:t>
      </w:r>
      <w:r w:rsidR="00E74876" w:rsidRPr="00F409CC">
        <w:rPr>
          <w:rFonts w:ascii="Times New Roman" w:hAnsi="Times New Roman" w:cs="Times New Roman"/>
          <w:b/>
          <w:sz w:val="24"/>
          <w:szCs w:val="24"/>
        </w:rPr>
        <w:t>А</w:t>
      </w:r>
      <w:r w:rsidRPr="00F409CC">
        <w:rPr>
          <w:rFonts w:ascii="Times New Roman" w:hAnsi="Times New Roman" w:cs="Times New Roman"/>
          <w:b/>
          <w:sz w:val="24"/>
          <w:szCs w:val="24"/>
        </w:rPr>
        <w:t>У «Образовательный центр»:</w:t>
      </w:r>
    </w:p>
    <w:p w:rsidR="00F025AB" w:rsidRPr="005E40C7" w:rsidRDefault="00F025AB" w:rsidP="00F409CC">
      <w:pPr>
        <w:pStyle w:val="a6"/>
        <w:tabs>
          <w:tab w:val="left" w:pos="426"/>
          <w:tab w:val="left" w:pos="851"/>
        </w:tabs>
        <w:ind w:left="0" w:firstLine="851"/>
        <w:rPr>
          <w:color w:val="FF0000"/>
          <w:sz w:val="24"/>
          <w:szCs w:val="24"/>
        </w:rPr>
      </w:pPr>
      <w:r w:rsidRPr="00F409CC">
        <w:rPr>
          <w:sz w:val="24"/>
          <w:szCs w:val="24"/>
        </w:rPr>
        <w:t>1.</w:t>
      </w:r>
      <w:r w:rsidR="00F409CC" w:rsidRPr="00F409CC">
        <w:rPr>
          <w:sz w:val="24"/>
          <w:szCs w:val="24"/>
        </w:rPr>
        <w:t>Организовать методическое сопровождение  по разработке и реализации Федеральной образовательной программы дошкольного образования</w:t>
      </w:r>
      <w:r w:rsidRPr="005E40C7">
        <w:rPr>
          <w:color w:val="FF0000"/>
          <w:sz w:val="24"/>
          <w:szCs w:val="24"/>
        </w:rPr>
        <w:t>;</w:t>
      </w:r>
    </w:p>
    <w:p w:rsidR="00F025AB" w:rsidRPr="00F409CC" w:rsidRDefault="00F409CC" w:rsidP="00F025AB">
      <w:pPr>
        <w:pStyle w:val="a4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t>2</w:t>
      </w:r>
      <w:r w:rsidR="00F025AB" w:rsidRPr="00F409CC">
        <w:rPr>
          <w:rFonts w:ascii="Times New Roman" w:hAnsi="Times New Roman" w:cs="Times New Roman"/>
          <w:sz w:val="24"/>
          <w:szCs w:val="24"/>
        </w:rPr>
        <w:t>.Реализовать цикл</w:t>
      </w:r>
      <w:r w:rsidR="00F025AB" w:rsidRPr="00F409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025AB" w:rsidRPr="00F409CC">
        <w:rPr>
          <w:rFonts w:ascii="Times New Roman" w:hAnsi="Times New Roman" w:cs="Times New Roman"/>
          <w:sz w:val="24"/>
          <w:szCs w:val="24"/>
        </w:rPr>
        <w:t>методических</w:t>
      </w:r>
      <w:r w:rsidR="00F025AB" w:rsidRPr="00F409C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F025AB" w:rsidRPr="00F409CC">
        <w:rPr>
          <w:rFonts w:ascii="Times New Roman" w:hAnsi="Times New Roman" w:cs="Times New Roman"/>
          <w:sz w:val="24"/>
          <w:szCs w:val="24"/>
        </w:rPr>
        <w:t>мероприятий,</w:t>
      </w:r>
      <w:r w:rsidR="00F025AB" w:rsidRPr="00F409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025AB" w:rsidRPr="00F409CC">
        <w:rPr>
          <w:rFonts w:ascii="Times New Roman" w:hAnsi="Times New Roman" w:cs="Times New Roman"/>
          <w:sz w:val="24"/>
          <w:szCs w:val="24"/>
        </w:rPr>
        <w:t>в рамках</w:t>
      </w:r>
      <w:r w:rsidR="00F025AB" w:rsidRPr="00F409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025AB" w:rsidRPr="00F409CC">
        <w:rPr>
          <w:rFonts w:ascii="Times New Roman" w:hAnsi="Times New Roman" w:cs="Times New Roman"/>
          <w:sz w:val="24"/>
          <w:szCs w:val="24"/>
        </w:rPr>
        <w:t>которых обсуждались вопросы</w:t>
      </w:r>
      <w:r w:rsidR="00F025AB" w:rsidRPr="00F409C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025AB" w:rsidRPr="00F409CC">
        <w:rPr>
          <w:rFonts w:ascii="Times New Roman" w:hAnsi="Times New Roman" w:cs="Times New Roman"/>
          <w:sz w:val="24"/>
          <w:szCs w:val="24"/>
        </w:rPr>
        <w:t xml:space="preserve">организации функционирования BCOKO в ДОО, подходы к проектированию </w:t>
      </w:r>
      <w:r w:rsidRPr="00F409CC">
        <w:rPr>
          <w:rFonts w:ascii="Times New Roman" w:hAnsi="Times New Roman" w:cs="Times New Roman"/>
          <w:sz w:val="24"/>
          <w:szCs w:val="24"/>
        </w:rPr>
        <w:t xml:space="preserve">вариативных </w:t>
      </w:r>
      <w:r w:rsidR="00F025AB" w:rsidRPr="00F409CC">
        <w:rPr>
          <w:rFonts w:ascii="Times New Roman" w:hAnsi="Times New Roman" w:cs="Times New Roman"/>
          <w:sz w:val="24"/>
          <w:szCs w:val="24"/>
        </w:rPr>
        <w:t>программ ДОО и иной учебно-программной документации.</w:t>
      </w:r>
    </w:p>
    <w:p w:rsidR="00E829FD" w:rsidRPr="00F409CC" w:rsidRDefault="00E829FD" w:rsidP="00F409CC">
      <w:pPr>
        <w:tabs>
          <w:tab w:val="left" w:pos="36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CC">
        <w:rPr>
          <w:rFonts w:ascii="Times New Roman" w:hAnsi="Times New Roman" w:cs="Times New Roman"/>
          <w:b/>
          <w:sz w:val="24"/>
          <w:szCs w:val="24"/>
        </w:rPr>
        <w:t>Руководителям ДОО:</w:t>
      </w:r>
      <w:r w:rsidR="00F409CC" w:rsidRPr="00F409CC">
        <w:rPr>
          <w:rFonts w:ascii="Times New Roman" w:hAnsi="Times New Roman" w:cs="Times New Roman"/>
          <w:b/>
          <w:sz w:val="24"/>
          <w:szCs w:val="24"/>
        </w:rPr>
        <w:tab/>
      </w:r>
    </w:p>
    <w:p w:rsidR="00E829FD" w:rsidRPr="00F409CC" w:rsidRDefault="00E829FD" w:rsidP="00F3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t>1.</w:t>
      </w:r>
      <w:r w:rsidR="00F409CC" w:rsidRPr="00F409CC">
        <w:rPr>
          <w:rFonts w:ascii="Times New Roman" w:hAnsi="Times New Roman" w:cs="Times New Roman"/>
          <w:sz w:val="24"/>
          <w:szCs w:val="24"/>
        </w:rPr>
        <w:t>Осуществить переход н</w:t>
      </w:r>
      <w:r w:rsidR="00D9578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95785">
        <w:rPr>
          <w:rFonts w:ascii="Times New Roman" w:hAnsi="Times New Roman" w:cs="Times New Roman"/>
          <w:sz w:val="24"/>
          <w:szCs w:val="24"/>
        </w:rPr>
        <w:t>основ</w:t>
      </w:r>
      <w:r w:rsidR="00F409CC" w:rsidRPr="00F409CC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F409CC" w:rsidRPr="00F409CC">
        <w:rPr>
          <w:rFonts w:ascii="Times New Roman" w:hAnsi="Times New Roman" w:cs="Times New Roman"/>
          <w:sz w:val="24"/>
          <w:szCs w:val="24"/>
        </w:rPr>
        <w:t xml:space="preserve"> ФОП ДО не позднее </w:t>
      </w:r>
      <w:r w:rsidR="00F67F5B">
        <w:rPr>
          <w:rFonts w:ascii="Times New Roman" w:hAnsi="Times New Roman" w:cs="Times New Roman"/>
          <w:sz w:val="24"/>
          <w:szCs w:val="24"/>
        </w:rPr>
        <w:t>01</w:t>
      </w:r>
      <w:r w:rsidR="00F409CC" w:rsidRPr="00F409CC">
        <w:rPr>
          <w:rFonts w:ascii="Times New Roman" w:hAnsi="Times New Roman" w:cs="Times New Roman"/>
          <w:sz w:val="24"/>
          <w:szCs w:val="24"/>
        </w:rPr>
        <w:t>.0</w:t>
      </w:r>
      <w:r w:rsidR="00F67F5B">
        <w:rPr>
          <w:rFonts w:ascii="Times New Roman" w:hAnsi="Times New Roman" w:cs="Times New Roman"/>
          <w:sz w:val="24"/>
          <w:szCs w:val="24"/>
        </w:rPr>
        <w:t>9</w:t>
      </w:r>
      <w:r w:rsidR="00F409CC" w:rsidRPr="00F409CC">
        <w:rPr>
          <w:rFonts w:ascii="Times New Roman" w:hAnsi="Times New Roman" w:cs="Times New Roman"/>
          <w:sz w:val="24"/>
          <w:szCs w:val="24"/>
        </w:rPr>
        <w:t>.2023 г</w:t>
      </w:r>
      <w:r w:rsidR="00F67F5B">
        <w:rPr>
          <w:rFonts w:ascii="Times New Roman" w:hAnsi="Times New Roman" w:cs="Times New Roman"/>
          <w:sz w:val="24"/>
          <w:szCs w:val="24"/>
        </w:rPr>
        <w:t>.</w:t>
      </w:r>
      <w:r w:rsidR="00F409CC" w:rsidRPr="00F4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84" w:rsidRPr="00F409CC" w:rsidRDefault="00F409CC" w:rsidP="00F3025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t>2</w:t>
      </w:r>
      <w:r w:rsidR="00B97203" w:rsidRPr="00F409CC">
        <w:rPr>
          <w:rFonts w:ascii="Times New Roman" w:hAnsi="Times New Roman" w:cs="Times New Roman"/>
          <w:sz w:val="24"/>
          <w:szCs w:val="24"/>
        </w:rPr>
        <w:t>.</w:t>
      </w:r>
      <w:r w:rsidR="009114FC" w:rsidRPr="00F409CC">
        <w:rPr>
          <w:rFonts w:ascii="Times New Roman" w:hAnsi="Times New Roman" w:cs="Times New Roman"/>
          <w:sz w:val="24"/>
          <w:szCs w:val="24"/>
        </w:rPr>
        <w:t>Осуществлять систематический мониторинг прохождения курсов повышения квалификации педагогическими работниками ДОО</w:t>
      </w:r>
      <w:r w:rsidR="0097348D" w:rsidRPr="00F409CC">
        <w:rPr>
          <w:rFonts w:ascii="Times New Roman" w:hAnsi="Times New Roman" w:cs="Times New Roman"/>
          <w:sz w:val="24"/>
          <w:szCs w:val="24"/>
        </w:rPr>
        <w:t xml:space="preserve"> и мотивировать </w:t>
      </w:r>
      <w:r w:rsidR="002F1671" w:rsidRPr="00F409CC">
        <w:rPr>
          <w:rFonts w:ascii="Times New Roman" w:hAnsi="Times New Roman" w:cs="Times New Roman"/>
          <w:sz w:val="24"/>
          <w:szCs w:val="24"/>
        </w:rPr>
        <w:t xml:space="preserve">их </w:t>
      </w:r>
      <w:r w:rsidR="0007662D" w:rsidRPr="00F409CC">
        <w:rPr>
          <w:rFonts w:ascii="Times New Roman" w:hAnsi="Times New Roman" w:cs="Times New Roman"/>
          <w:sz w:val="24"/>
          <w:szCs w:val="24"/>
        </w:rPr>
        <w:t xml:space="preserve">на </w:t>
      </w:r>
      <w:r w:rsidR="0097348D" w:rsidRPr="00F409CC">
        <w:rPr>
          <w:rFonts w:ascii="Times New Roman" w:hAnsi="Times New Roman" w:cs="Times New Roman"/>
          <w:sz w:val="24"/>
          <w:szCs w:val="24"/>
        </w:rPr>
        <w:t>прохождение аттестации на высшую и первую квалификационную категорию</w:t>
      </w:r>
      <w:r w:rsidR="009114FC" w:rsidRPr="00F409CC">
        <w:rPr>
          <w:rFonts w:ascii="Times New Roman" w:hAnsi="Times New Roman" w:cs="Times New Roman"/>
          <w:sz w:val="24"/>
          <w:szCs w:val="24"/>
        </w:rPr>
        <w:t>.</w:t>
      </w:r>
    </w:p>
    <w:p w:rsidR="00F409CC" w:rsidRPr="00F409CC" w:rsidRDefault="00F409CC" w:rsidP="00F3025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Ежегодно а</w:t>
      </w:r>
      <w:r w:rsidRPr="00F409CC">
        <w:rPr>
          <w:rFonts w:ascii="Times New Roman" w:hAnsi="Times New Roman" w:cs="Times New Roman"/>
          <w:sz w:val="24"/>
          <w:szCs w:val="24"/>
        </w:rPr>
        <w:t xml:space="preserve">нализировать результаты по ВСОКО  и </w:t>
      </w:r>
      <w:r>
        <w:rPr>
          <w:rFonts w:ascii="Times New Roman" w:hAnsi="Times New Roman" w:cs="Times New Roman"/>
          <w:sz w:val="24"/>
          <w:szCs w:val="24"/>
        </w:rPr>
        <w:t xml:space="preserve">вносить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вносить изменения в ООП ДО и программы развития ДОО.</w:t>
      </w:r>
    </w:p>
    <w:p w:rsidR="005E32A2" w:rsidRPr="00F409CC" w:rsidRDefault="00F409CC" w:rsidP="00F3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E32A2" w:rsidRPr="00F409CC">
        <w:rPr>
          <w:rFonts w:ascii="Times New Roman" w:hAnsi="Times New Roman" w:cs="Times New Roman"/>
          <w:sz w:val="24"/>
          <w:szCs w:val="24"/>
        </w:rPr>
        <w:t xml:space="preserve">.Руководителям ОО, </w:t>
      </w:r>
      <w:r w:rsidR="00C94EAF">
        <w:rPr>
          <w:rFonts w:ascii="Times New Roman" w:hAnsi="Times New Roman" w:cs="Times New Roman"/>
          <w:sz w:val="24"/>
          <w:szCs w:val="24"/>
        </w:rPr>
        <w:t xml:space="preserve">со </w:t>
      </w:r>
      <w:r w:rsidR="005E32A2" w:rsidRPr="00F409CC">
        <w:rPr>
          <w:rFonts w:ascii="Times New Roman" w:hAnsi="Times New Roman" w:cs="Times New Roman"/>
          <w:sz w:val="24"/>
          <w:szCs w:val="24"/>
        </w:rPr>
        <w:t>структурны</w:t>
      </w:r>
      <w:r w:rsidR="00C94EAF">
        <w:rPr>
          <w:rFonts w:ascii="Times New Roman" w:hAnsi="Times New Roman" w:cs="Times New Roman"/>
          <w:sz w:val="24"/>
          <w:szCs w:val="24"/>
        </w:rPr>
        <w:t xml:space="preserve">ми </w:t>
      </w:r>
      <w:r w:rsidR="005E32A2" w:rsidRPr="00F409CC">
        <w:rPr>
          <w:rFonts w:ascii="Times New Roman" w:hAnsi="Times New Roman" w:cs="Times New Roman"/>
          <w:sz w:val="24"/>
          <w:szCs w:val="24"/>
        </w:rPr>
        <w:t>подразделения</w:t>
      </w:r>
      <w:r w:rsidR="00C94EAF">
        <w:rPr>
          <w:rFonts w:ascii="Times New Roman" w:hAnsi="Times New Roman" w:cs="Times New Roman"/>
          <w:sz w:val="24"/>
          <w:szCs w:val="24"/>
        </w:rPr>
        <w:t>ми</w:t>
      </w:r>
      <w:r w:rsidR="005E32A2" w:rsidRPr="00F409CC">
        <w:rPr>
          <w:rFonts w:ascii="Times New Roman" w:hAnsi="Times New Roman" w:cs="Times New Roman"/>
          <w:sz w:val="24"/>
          <w:szCs w:val="24"/>
        </w:rPr>
        <w:t xml:space="preserve"> и филиал</w:t>
      </w:r>
      <w:r w:rsidR="00C94EAF">
        <w:rPr>
          <w:rFonts w:ascii="Times New Roman" w:hAnsi="Times New Roman" w:cs="Times New Roman"/>
          <w:sz w:val="24"/>
          <w:szCs w:val="24"/>
        </w:rPr>
        <w:t>ами</w:t>
      </w:r>
      <w:r w:rsidR="005E32A2" w:rsidRPr="00F40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2A2" w:rsidRPr="00F409CC" w:rsidRDefault="005E32A2" w:rsidP="009D5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CC">
        <w:rPr>
          <w:rFonts w:ascii="Times New Roman" w:hAnsi="Times New Roman" w:cs="Times New Roman"/>
          <w:sz w:val="24"/>
          <w:szCs w:val="24"/>
        </w:rPr>
        <w:t>-</w:t>
      </w:r>
      <w:r w:rsidR="00F409CC" w:rsidRPr="00F409CC">
        <w:rPr>
          <w:rFonts w:ascii="Times New Roman" w:hAnsi="Times New Roman" w:cs="Times New Roman"/>
          <w:sz w:val="24"/>
          <w:szCs w:val="24"/>
        </w:rPr>
        <w:t xml:space="preserve">систематически размещать информацию и нормативно-правовые документы по вопросам </w:t>
      </w:r>
      <w:r w:rsidRPr="00F409CC">
        <w:rPr>
          <w:rFonts w:ascii="Times New Roman" w:hAnsi="Times New Roman" w:cs="Times New Roman"/>
          <w:sz w:val="24"/>
          <w:szCs w:val="24"/>
        </w:rPr>
        <w:t xml:space="preserve"> </w:t>
      </w:r>
      <w:r w:rsidR="00F409CC" w:rsidRPr="00F409CC">
        <w:rPr>
          <w:rFonts w:ascii="Times New Roman" w:hAnsi="Times New Roman" w:cs="Times New Roman"/>
          <w:sz w:val="24"/>
          <w:szCs w:val="24"/>
        </w:rPr>
        <w:t>реализации дошкольного образования</w:t>
      </w:r>
      <w:r w:rsidR="00C94EAF">
        <w:rPr>
          <w:rFonts w:ascii="Times New Roman" w:hAnsi="Times New Roman" w:cs="Times New Roman"/>
          <w:sz w:val="24"/>
          <w:szCs w:val="24"/>
        </w:rPr>
        <w:t xml:space="preserve"> на сайтах ОО</w:t>
      </w:r>
      <w:r w:rsidRPr="00F40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083" w:rsidRPr="00762B6D" w:rsidRDefault="00F409CC" w:rsidP="008A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B6D">
        <w:rPr>
          <w:rFonts w:ascii="Times New Roman" w:hAnsi="Times New Roman" w:cs="Times New Roman"/>
          <w:sz w:val="24"/>
          <w:szCs w:val="24"/>
        </w:rPr>
        <w:t>5</w:t>
      </w:r>
      <w:r w:rsidR="008A4083" w:rsidRPr="00762B6D">
        <w:rPr>
          <w:rFonts w:ascii="Times New Roman" w:hAnsi="Times New Roman" w:cs="Times New Roman"/>
          <w:sz w:val="24"/>
          <w:szCs w:val="24"/>
        </w:rPr>
        <w:t>.</w:t>
      </w:r>
      <w:r w:rsidR="00752F37" w:rsidRPr="00762B6D">
        <w:rPr>
          <w:rFonts w:ascii="Times New Roman" w:hAnsi="Times New Roman" w:cs="Times New Roman"/>
          <w:sz w:val="24"/>
          <w:szCs w:val="24"/>
        </w:rPr>
        <w:t xml:space="preserve">Специалистам, отвечающим за предоставление </w:t>
      </w:r>
      <w:r w:rsidRPr="00762B6D">
        <w:rPr>
          <w:rFonts w:ascii="Times New Roman" w:hAnsi="Times New Roman" w:cs="Times New Roman"/>
          <w:sz w:val="24"/>
          <w:szCs w:val="24"/>
        </w:rPr>
        <w:t xml:space="preserve">мониторинга качества системы дошкольного образования в ДОО Березовского </w:t>
      </w:r>
      <w:r w:rsidR="00752F37" w:rsidRPr="00762B6D">
        <w:rPr>
          <w:rFonts w:ascii="Times New Roman" w:hAnsi="Times New Roman" w:cs="Times New Roman"/>
          <w:sz w:val="24"/>
          <w:szCs w:val="24"/>
        </w:rPr>
        <w:t>района за 2023 год при заполнении карты самооценки ДОО качественно подходить к подготовке материалов для экспертизы (указывать активные ссылки на подтверждающие документы, либо предоставлять</w:t>
      </w:r>
      <w:r w:rsidR="00762B6D">
        <w:rPr>
          <w:rFonts w:ascii="Times New Roman" w:hAnsi="Times New Roman" w:cs="Times New Roman"/>
          <w:sz w:val="24"/>
          <w:szCs w:val="24"/>
        </w:rPr>
        <w:t xml:space="preserve"> их </w:t>
      </w:r>
      <w:r w:rsidR="00752F37" w:rsidRPr="00762B6D">
        <w:rPr>
          <w:rFonts w:ascii="Times New Roman" w:hAnsi="Times New Roman" w:cs="Times New Roman"/>
          <w:sz w:val="24"/>
          <w:szCs w:val="24"/>
        </w:rPr>
        <w:t>в приложении)</w:t>
      </w:r>
      <w:r w:rsidR="008A4083" w:rsidRPr="00762B6D">
        <w:rPr>
          <w:rFonts w:ascii="Times New Roman" w:hAnsi="Times New Roman" w:cs="Times New Roman"/>
          <w:sz w:val="24"/>
          <w:szCs w:val="24"/>
        </w:rPr>
        <w:t>.</w:t>
      </w:r>
    </w:p>
    <w:sectPr w:rsidR="008A4083" w:rsidRPr="00762B6D" w:rsidSect="0006719E">
      <w:footerReference w:type="default" r:id="rId2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E7" w:rsidRDefault="00D937E7">
      <w:pPr>
        <w:spacing w:after="0" w:line="240" w:lineRule="auto"/>
      </w:pPr>
      <w:r>
        <w:separator/>
      </w:r>
    </w:p>
  </w:endnote>
  <w:endnote w:type="continuationSeparator" w:id="0">
    <w:p w:rsidR="00D937E7" w:rsidRDefault="00D9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22949"/>
      <w:docPartObj>
        <w:docPartGallery w:val="Page Numbers (Bottom of Page)"/>
        <w:docPartUnique/>
      </w:docPartObj>
    </w:sdtPr>
    <w:sdtEndPr/>
    <w:sdtContent>
      <w:p w:rsidR="00431EC6" w:rsidRDefault="00431E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8B">
          <w:rPr>
            <w:noProof/>
          </w:rPr>
          <w:t>16</w:t>
        </w:r>
        <w:r>
          <w:fldChar w:fldCharType="end"/>
        </w:r>
      </w:p>
    </w:sdtContent>
  </w:sdt>
  <w:p w:rsidR="00431EC6" w:rsidRDefault="00431EC6">
    <w:pPr>
      <w:pStyle w:val="a4"/>
      <w:spacing w:line="14" w:lineRule="auto"/>
      <w:rPr>
        <w:sz w:val="19"/>
      </w:rPr>
    </w:pPr>
  </w:p>
  <w:p w:rsidR="00431EC6" w:rsidRDefault="0043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E7" w:rsidRDefault="00D937E7">
      <w:pPr>
        <w:spacing w:after="0" w:line="240" w:lineRule="auto"/>
      </w:pPr>
      <w:r>
        <w:separator/>
      </w:r>
    </w:p>
  </w:footnote>
  <w:footnote w:type="continuationSeparator" w:id="0">
    <w:p w:rsidR="00D937E7" w:rsidRDefault="00D9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7C"/>
    <w:multiLevelType w:val="hybridMultilevel"/>
    <w:tmpl w:val="A32EB4FE"/>
    <w:lvl w:ilvl="0" w:tplc="0074CB52">
      <w:numFmt w:val="bullet"/>
      <w:lvlText w:val="—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B782A676">
      <w:numFmt w:val="bullet"/>
      <w:lvlText w:val="•"/>
      <w:lvlJc w:val="left"/>
      <w:pPr>
        <w:ind w:left="1154" w:hanging="284"/>
      </w:pPr>
      <w:rPr>
        <w:rFonts w:hint="default"/>
        <w:lang w:val="ru-RU" w:eastAsia="en-US" w:bidi="ar-SA"/>
      </w:rPr>
    </w:lvl>
    <w:lvl w:ilvl="2" w:tplc="8B90A07C">
      <w:numFmt w:val="bullet"/>
      <w:lvlText w:val="•"/>
      <w:lvlJc w:val="left"/>
      <w:pPr>
        <w:ind w:left="2188" w:hanging="284"/>
      </w:pPr>
      <w:rPr>
        <w:rFonts w:hint="default"/>
        <w:lang w:val="ru-RU" w:eastAsia="en-US" w:bidi="ar-SA"/>
      </w:rPr>
    </w:lvl>
    <w:lvl w:ilvl="3" w:tplc="5DA024F0">
      <w:numFmt w:val="bullet"/>
      <w:lvlText w:val="•"/>
      <w:lvlJc w:val="left"/>
      <w:pPr>
        <w:ind w:left="3222" w:hanging="284"/>
      </w:pPr>
      <w:rPr>
        <w:rFonts w:hint="default"/>
        <w:lang w:val="ru-RU" w:eastAsia="en-US" w:bidi="ar-SA"/>
      </w:rPr>
    </w:lvl>
    <w:lvl w:ilvl="4" w:tplc="8DA0D898">
      <w:numFmt w:val="bullet"/>
      <w:lvlText w:val="•"/>
      <w:lvlJc w:val="left"/>
      <w:pPr>
        <w:ind w:left="4256" w:hanging="284"/>
      </w:pPr>
      <w:rPr>
        <w:rFonts w:hint="default"/>
        <w:lang w:val="ru-RU" w:eastAsia="en-US" w:bidi="ar-SA"/>
      </w:rPr>
    </w:lvl>
    <w:lvl w:ilvl="5" w:tplc="EADED56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53A09CB2">
      <w:numFmt w:val="bullet"/>
      <w:lvlText w:val="•"/>
      <w:lvlJc w:val="left"/>
      <w:pPr>
        <w:ind w:left="6324" w:hanging="284"/>
      </w:pPr>
      <w:rPr>
        <w:rFonts w:hint="default"/>
        <w:lang w:val="ru-RU" w:eastAsia="en-US" w:bidi="ar-SA"/>
      </w:rPr>
    </w:lvl>
    <w:lvl w:ilvl="7" w:tplc="C898E954">
      <w:numFmt w:val="bullet"/>
      <w:lvlText w:val="•"/>
      <w:lvlJc w:val="left"/>
      <w:pPr>
        <w:ind w:left="7358" w:hanging="284"/>
      </w:pPr>
      <w:rPr>
        <w:rFonts w:hint="default"/>
        <w:lang w:val="ru-RU" w:eastAsia="en-US" w:bidi="ar-SA"/>
      </w:rPr>
    </w:lvl>
    <w:lvl w:ilvl="8" w:tplc="E5E2984A">
      <w:numFmt w:val="bullet"/>
      <w:lvlText w:val="•"/>
      <w:lvlJc w:val="left"/>
      <w:pPr>
        <w:ind w:left="8392" w:hanging="284"/>
      </w:pPr>
      <w:rPr>
        <w:rFonts w:hint="default"/>
        <w:lang w:val="ru-RU" w:eastAsia="en-US" w:bidi="ar-SA"/>
      </w:rPr>
    </w:lvl>
  </w:abstractNum>
  <w:abstractNum w:abstractNumId="1">
    <w:nsid w:val="081D6B7A"/>
    <w:multiLevelType w:val="hybridMultilevel"/>
    <w:tmpl w:val="0384516E"/>
    <w:lvl w:ilvl="0" w:tplc="6DFE4696">
      <w:start w:val="1"/>
      <w:numFmt w:val="decimal"/>
      <w:lvlText w:val="%1."/>
      <w:lvlJc w:val="left"/>
      <w:pPr>
        <w:ind w:left="885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806C1832">
      <w:numFmt w:val="bullet"/>
      <w:lvlText w:val="—"/>
      <w:lvlJc w:val="left"/>
      <w:pPr>
        <w:ind w:left="359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7"/>
        <w:szCs w:val="27"/>
        <w:lang w:val="ru-RU" w:eastAsia="en-US" w:bidi="ar-SA"/>
      </w:rPr>
    </w:lvl>
    <w:lvl w:ilvl="2" w:tplc="BD38C4E0">
      <w:numFmt w:val="bullet"/>
      <w:lvlText w:val="•"/>
      <w:lvlJc w:val="left"/>
      <w:pPr>
        <w:ind w:left="1020" w:hanging="359"/>
      </w:pPr>
      <w:rPr>
        <w:rFonts w:hint="default"/>
        <w:lang w:val="ru-RU" w:eastAsia="en-US" w:bidi="ar-SA"/>
      </w:rPr>
    </w:lvl>
    <w:lvl w:ilvl="3" w:tplc="56987E58">
      <w:numFmt w:val="bullet"/>
      <w:lvlText w:val="•"/>
      <w:lvlJc w:val="left"/>
      <w:pPr>
        <w:ind w:left="1460" w:hanging="359"/>
      </w:pPr>
      <w:rPr>
        <w:rFonts w:hint="default"/>
        <w:lang w:val="ru-RU" w:eastAsia="en-US" w:bidi="ar-SA"/>
      </w:rPr>
    </w:lvl>
    <w:lvl w:ilvl="4" w:tplc="6B1C6E16">
      <w:numFmt w:val="bullet"/>
      <w:lvlText w:val="•"/>
      <w:lvlJc w:val="left"/>
      <w:pPr>
        <w:ind w:left="2745" w:hanging="359"/>
      </w:pPr>
      <w:rPr>
        <w:rFonts w:hint="default"/>
        <w:lang w:val="ru-RU" w:eastAsia="en-US" w:bidi="ar-SA"/>
      </w:rPr>
    </w:lvl>
    <w:lvl w:ilvl="5" w:tplc="99586DC4">
      <w:numFmt w:val="bullet"/>
      <w:lvlText w:val="•"/>
      <w:lvlJc w:val="left"/>
      <w:pPr>
        <w:ind w:left="4031" w:hanging="359"/>
      </w:pPr>
      <w:rPr>
        <w:rFonts w:hint="default"/>
        <w:lang w:val="ru-RU" w:eastAsia="en-US" w:bidi="ar-SA"/>
      </w:rPr>
    </w:lvl>
    <w:lvl w:ilvl="6" w:tplc="63BE0210">
      <w:numFmt w:val="bullet"/>
      <w:lvlText w:val="•"/>
      <w:lvlJc w:val="left"/>
      <w:pPr>
        <w:ind w:left="5317" w:hanging="359"/>
      </w:pPr>
      <w:rPr>
        <w:rFonts w:hint="default"/>
        <w:lang w:val="ru-RU" w:eastAsia="en-US" w:bidi="ar-SA"/>
      </w:rPr>
    </w:lvl>
    <w:lvl w:ilvl="7" w:tplc="A19A28A6">
      <w:numFmt w:val="bullet"/>
      <w:lvlText w:val="•"/>
      <w:lvlJc w:val="left"/>
      <w:pPr>
        <w:ind w:left="6602" w:hanging="359"/>
      </w:pPr>
      <w:rPr>
        <w:rFonts w:hint="default"/>
        <w:lang w:val="ru-RU" w:eastAsia="en-US" w:bidi="ar-SA"/>
      </w:rPr>
    </w:lvl>
    <w:lvl w:ilvl="8" w:tplc="E92AABF2">
      <w:numFmt w:val="bullet"/>
      <w:lvlText w:val="•"/>
      <w:lvlJc w:val="left"/>
      <w:pPr>
        <w:ind w:left="7888" w:hanging="359"/>
      </w:pPr>
      <w:rPr>
        <w:rFonts w:hint="default"/>
        <w:lang w:val="ru-RU" w:eastAsia="en-US" w:bidi="ar-SA"/>
      </w:rPr>
    </w:lvl>
  </w:abstractNum>
  <w:abstractNum w:abstractNumId="2">
    <w:nsid w:val="257115C7"/>
    <w:multiLevelType w:val="hybridMultilevel"/>
    <w:tmpl w:val="6388C3FC"/>
    <w:lvl w:ilvl="0" w:tplc="2D6CD840">
      <w:start w:val="1"/>
      <w:numFmt w:val="decimal"/>
      <w:lvlText w:val="%1."/>
      <w:lvlJc w:val="left"/>
      <w:pPr>
        <w:ind w:left="1250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C890E824">
      <w:numFmt w:val="bullet"/>
      <w:lvlText w:val="•"/>
      <w:lvlJc w:val="left"/>
      <w:pPr>
        <w:ind w:left="2180" w:hanging="359"/>
      </w:pPr>
      <w:rPr>
        <w:rFonts w:hint="default"/>
        <w:lang w:val="ru-RU" w:eastAsia="en-US" w:bidi="ar-SA"/>
      </w:rPr>
    </w:lvl>
    <w:lvl w:ilvl="2" w:tplc="56289936">
      <w:numFmt w:val="bullet"/>
      <w:lvlText w:val="•"/>
      <w:lvlJc w:val="left"/>
      <w:pPr>
        <w:ind w:left="3100" w:hanging="359"/>
      </w:pPr>
      <w:rPr>
        <w:rFonts w:hint="default"/>
        <w:lang w:val="ru-RU" w:eastAsia="en-US" w:bidi="ar-SA"/>
      </w:rPr>
    </w:lvl>
    <w:lvl w:ilvl="3" w:tplc="4DECEBAE">
      <w:numFmt w:val="bullet"/>
      <w:lvlText w:val="•"/>
      <w:lvlJc w:val="left"/>
      <w:pPr>
        <w:ind w:left="4020" w:hanging="359"/>
      </w:pPr>
      <w:rPr>
        <w:rFonts w:hint="default"/>
        <w:lang w:val="ru-RU" w:eastAsia="en-US" w:bidi="ar-SA"/>
      </w:rPr>
    </w:lvl>
    <w:lvl w:ilvl="4" w:tplc="F4C23DE6">
      <w:numFmt w:val="bullet"/>
      <w:lvlText w:val="•"/>
      <w:lvlJc w:val="left"/>
      <w:pPr>
        <w:ind w:left="4940" w:hanging="359"/>
      </w:pPr>
      <w:rPr>
        <w:rFonts w:hint="default"/>
        <w:lang w:val="ru-RU" w:eastAsia="en-US" w:bidi="ar-SA"/>
      </w:rPr>
    </w:lvl>
    <w:lvl w:ilvl="5" w:tplc="ED3A8420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6" w:tplc="552864B4">
      <w:numFmt w:val="bullet"/>
      <w:lvlText w:val="•"/>
      <w:lvlJc w:val="left"/>
      <w:pPr>
        <w:ind w:left="6780" w:hanging="359"/>
      </w:pPr>
      <w:rPr>
        <w:rFonts w:hint="default"/>
        <w:lang w:val="ru-RU" w:eastAsia="en-US" w:bidi="ar-SA"/>
      </w:rPr>
    </w:lvl>
    <w:lvl w:ilvl="7" w:tplc="E750A018">
      <w:numFmt w:val="bullet"/>
      <w:lvlText w:val="•"/>
      <w:lvlJc w:val="left"/>
      <w:pPr>
        <w:ind w:left="7700" w:hanging="359"/>
      </w:pPr>
      <w:rPr>
        <w:rFonts w:hint="default"/>
        <w:lang w:val="ru-RU" w:eastAsia="en-US" w:bidi="ar-SA"/>
      </w:rPr>
    </w:lvl>
    <w:lvl w:ilvl="8" w:tplc="33B2AF98">
      <w:numFmt w:val="bullet"/>
      <w:lvlText w:val="•"/>
      <w:lvlJc w:val="left"/>
      <w:pPr>
        <w:ind w:left="8620" w:hanging="359"/>
      </w:pPr>
      <w:rPr>
        <w:rFonts w:hint="default"/>
        <w:lang w:val="ru-RU" w:eastAsia="en-US" w:bidi="ar-SA"/>
      </w:rPr>
    </w:lvl>
  </w:abstractNum>
  <w:abstractNum w:abstractNumId="3">
    <w:nsid w:val="498070E2"/>
    <w:multiLevelType w:val="hybridMultilevel"/>
    <w:tmpl w:val="DE46BE82"/>
    <w:lvl w:ilvl="0" w:tplc="1048ECD6">
      <w:start w:val="1"/>
      <w:numFmt w:val="decimal"/>
      <w:lvlText w:val="%1."/>
      <w:lvlJc w:val="left"/>
      <w:pPr>
        <w:ind w:left="8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79C60872">
      <w:numFmt w:val="bullet"/>
      <w:lvlText w:val="•"/>
      <w:lvlJc w:val="left"/>
      <w:pPr>
        <w:ind w:left="1838" w:hanging="353"/>
      </w:pPr>
      <w:rPr>
        <w:rFonts w:hint="default"/>
        <w:lang w:val="ru-RU" w:eastAsia="en-US" w:bidi="ar-SA"/>
      </w:rPr>
    </w:lvl>
    <w:lvl w:ilvl="2" w:tplc="3B5C961A">
      <w:numFmt w:val="bullet"/>
      <w:lvlText w:val="•"/>
      <w:lvlJc w:val="left"/>
      <w:pPr>
        <w:ind w:left="2796" w:hanging="353"/>
      </w:pPr>
      <w:rPr>
        <w:rFonts w:hint="default"/>
        <w:lang w:val="ru-RU" w:eastAsia="en-US" w:bidi="ar-SA"/>
      </w:rPr>
    </w:lvl>
    <w:lvl w:ilvl="3" w:tplc="08A4FC32">
      <w:numFmt w:val="bullet"/>
      <w:lvlText w:val="•"/>
      <w:lvlJc w:val="left"/>
      <w:pPr>
        <w:ind w:left="3754" w:hanging="353"/>
      </w:pPr>
      <w:rPr>
        <w:rFonts w:hint="default"/>
        <w:lang w:val="ru-RU" w:eastAsia="en-US" w:bidi="ar-SA"/>
      </w:rPr>
    </w:lvl>
    <w:lvl w:ilvl="4" w:tplc="BF76CB02">
      <w:numFmt w:val="bullet"/>
      <w:lvlText w:val="•"/>
      <w:lvlJc w:val="left"/>
      <w:pPr>
        <w:ind w:left="4712" w:hanging="353"/>
      </w:pPr>
      <w:rPr>
        <w:rFonts w:hint="default"/>
        <w:lang w:val="ru-RU" w:eastAsia="en-US" w:bidi="ar-SA"/>
      </w:rPr>
    </w:lvl>
    <w:lvl w:ilvl="5" w:tplc="83DE5F10">
      <w:numFmt w:val="bullet"/>
      <w:lvlText w:val="•"/>
      <w:lvlJc w:val="left"/>
      <w:pPr>
        <w:ind w:left="5670" w:hanging="353"/>
      </w:pPr>
      <w:rPr>
        <w:rFonts w:hint="default"/>
        <w:lang w:val="ru-RU" w:eastAsia="en-US" w:bidi="ar-SA"/>
      </w:rPr>
    </w:lvl>
    <w:lvl w:ilvl="6" w:tplc="519072C6">
      <w:numFmt w:val="bullet"/>
      <w:lvlText w:val="•"/>
      <w:lvlJc w:val="left"/>
      <w:pPr>
        <w:ind w:left="6628" w:hanging="353"/>
      </w:pPr>
      <w:rPr>
        <w:rFonts w:hint="default"/>
        <w:lang w:val="ru-RU" w:eastAsia="en-US" w:bidi="ar-SA"/>
      </w:rPr>
    </w:lvl>
    <w:lvl w:ilvl="7" w:tplc="9AA666E8">
      <w:numFmt w:val="bullet"/>
      <w:lvlText w:val="•"/>
      <w:lvlJc w:val="left"/>
      <w:pPr>
        <w:ind w:left="7586" w:hanging="353"/>
      </w:pPr>
      <w:rPr>
        <w:rFonts w:hint="default"/>
        <w:lang w:val="ru-RU" w:eastAsia="en-US" w:bidi="ar-SA"/>
      </w:rPr>
    </w:lvl>
    <w:lvl w:ilvl="8" w:tplc="4F0CE614">
      <w:numFmt w:val="bullet"/>
      <w:lvlText w:val="•"/>
      <w:lvlJc w:val="left"/>
      <w:pPr>
        <w:ind w:left="8544" w:hanging="353"/>
      </w:pPr>
      <w:rPr>
        <w:rFonts w:hint="default"/>
        <w:lang w:val="ru-RU" w:eastAsia="en-US" w:bidi="ar-SA"/>
      </w:rPr>
    </w:lvl>
  </w:abstractNum>
  <w:abstractNum w:abstractNumId="4">
    <w:nsid w:val="79E76888"/>
    <w:multiLevelType w:val="multilevel"/>
    <w:tmpl w:val="EE5CDC34"/>
    <w:lvl w:ilvl="0">
      <w:start w:val="3"/>
      <w:numFmt w:val="decimal"/>
      <w:lvlText w:val="%1"/>
      <w:lvlJc w:val="left"/>
      <w:pPr>
        <w:ind w:left="1187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497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036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9A"/>
    <w:rsid w:val="0000141D"/>
    <w:rsid w:val="00001D57"/>
    <w:rsid w:val="0000301A"/>
    <w:rsid w:val="00006AB0"/>
    <w:rsid w:val="0002247C"/>
    <w:rsid w:val="00022F20"/>
    <w:rsid w:val="000315CB"/>
    <w:rsid w:val="000549DA"/>
    <w:rsid w:val="00057E67"/>
    <w:rsid w:val="0006719E"/>
    <w:rsid w:val="000712CC"/>
    <w:rsid w:val="0007643F"/>
    <w:rsid w:val="0007662D"/>
    <w:rsid w:val="00086DFE"/>
    <w:rsid w:val="00096690"/>
    <w:rsid w:val="00097D28"/>
    <w:rsid w:val="000B50CF"/>
    <w:rsid w:val="000C091F"/>
    <w:rsid w:val="000C3C60"/>
    <w:rsid w:val="000D7C74"/>
    <w:rsid w:val="000E166E"/>
    <w:rsid w:val="000E66C9"/>
    <w:rsid w:val="000F381B"/>
    <w:rsid w:val="000F4C15"/>
    <w:rsid w:val="00102485"/>
    <w:rsid w:val="00102E22"/>
    <w:rsid w:val="00106E82"/>
    <w:rsid w:val="00124027"/>
    <w:rsid w:val="00133130"/>
    <w:rsid w:val="00136E9E"/>
    <w:rsid w:val="00146E9A"/>
    <w:rsid w:val="00154FD3"/>
    <w:rsid w:val="00162CE6"/>
    <w:rsid w:val="001656C5"/>
    <w:rsid w:val="00165F39"/>
    <w:rsid w:val="00173FE2"/>
    <w:rsid w:val="00175F68"/>
    <w:rsid w:val="00190B0A"/>
    <w:rsid w:val="001A01CA"/>
    <w:rsid w:val="001B1985"/>
    <w:rsid w:val="001C6A1E"/>
    <w:rsid w:val="001C769E"/>
    <w:rsid w:val="001D155A"/>
    <w:rsid w:val="001D3BB0"/>
    <w:rsid w:val="00215A2A"/>
    <w:rsid w:val="00225B7E"/>
    <w:rsid w:val="00241154"/>
    <w:rsid w:val="00246B6C"/>
    <w:rsid w:val="00251A11"/>
    <w:rsid w:val="0025548E"/>
    <w:rsid w:val="00275F07"/>
    <w:rsid w:val="002775CC"/>
    <w:rsid w:val="002C1E36"/>
    <w:rsid w:val="002D5ABB"/>
    <w:rsid w:val="002F1671"/>
    <w:rsid w:val="00300AF0"/>
    <w:rsid w:val="00321D26"/>
    <w:rsid w:val="00337BA7"/>
    <w:rsid w:val="003459A5"/>
    <w:rsid w:val="0035254F"/>
    <w:rsid w:val="003A04A1"/>
    <w:rsid w:val="003A0AC7"/>
    <w:rsid w:val="003A378F"/>
    <w:rsid w:val="003C1B62"/>
    <w:rsid w:val="003C1FBC"/>
    <w:rsid w:val="003D124D"/>
    <w:rsid w:val="003F0C56"/>
    <w:rsid w:val="003F482B"/>
    <w:rsid w:val="003F75EA"/>
    <w:rsid w:val="004002F7"/>
    <w:rsid w:val="00405942"/>
    <w:rsid w:val="00413077"/>
    <w:rsid w:val="00416CDD"/>
    <w:rsid w:val="00431EC6"/>
    <w:rsid w:val="00446AAD"/>
    <w:rsid w:val="00447729"/>
    <w:rsid w:val="00450739"/>
    <w:rsid w:val="00454B07"/>
    <w:rsid w:val="00464959"/>
    <w:rsid w:val="0047087D"/>
    <w:rsid w:val="0047095B"/>
    <w:rsid w:val="00472E06"/>
    <w:rsid w:val="00475529"/>
    <w:rsid w:val="004815CA"/>
    <w:rsid w:val="0049760B"/>
    <w:rsid w:val="004A6F73"/>
    <w:rsid w:val="004B13F9"/>
    <w:rsid w:val="004B52DB"/>
    <w:rsid w:val="004C2087"/>
    <w:rsid w:val="004D3485"/>
    <w:rsid w:val="004D5506"/>
    <w:rsid w:val="004E29D0"/>
    <w:rsid w:val="004E7D0A"/>
    <w:rsid w:val="004F13DF"/>
    <w:rsid w:val="00504C3C"/>
    <w:rsid w:val="005114C8"/>
    <w:rsid w:val="00515275"/>
    <w:rsid w:val="005244D3"/>
    <w:rsid w:val="00553DE0"/>
    <w:rsid w:val="0056068E"/>
    <w:rsid w:val="00561C80"/>
    <w:rsid w:val="005A0857"/>
    <w:rsid w:val="005A1840"/>
    <w:rsid w:val="005B233B"/>
    <w:rsid w:val="005C7792"/>
    <w:rsid w:val="005D059C"/>
    <w:rsid w:val="005E1851"/>
    <w:rsid w:val="005E32A2"/>
    <w:rsid w:val="005E40C7"/>
    <w:rsid w:val="005E6487"/>
    <w:rsid w:val="005F7B06"/>
    <w:rsid w:val="00604E82"/>
    <w:rsid w:val="00607582"/>
    <w:rsid w:val="00615F59"/>
    <w:rsid w:val="006201C6"/>
    <w:rsid w:val="00621D83"/>
    <w:rsid w:val="00633307"/>
    <w:rsid w:val="00634D03"/>
    <w:rsid w:val="00636F19"/>
    <w:rsid w:val="006656D6"/>
    <w:rsid w:val="00670F8B"/>
    <w:rsid w:val="00672CCB"/>
    <w:rsid w:val="00680663"/>
    <w:rsid w:val="00683094"/>
    <w:rsid w:val="00695A27"/>
    <w:rsid w:val="00696DEF"/>
    <w:rsid w:val="006A334F"/>
    <w:rsid w:val="006C651D"/>
    <w:rsid w:val="006D034F"/>
    <w:rsid w:val="006D6068"/>
    <w:rsid w:val="006E0084"/>
    <w:rsid w:val="006E6FCC"/>
    <w:rsid w:val="006F0B42"/>
    <w:rsid w:val="006F2358"/>
    <w:rsid w:val="007146A2"/>
    <w:rsid w:val="00730AF9"/>
    <w:rsid w:val="00737824"/>
    <w:rsid w:val="007412EF"/>
    <w:rsid w:val="00752F37"/>
    <w:rsid w:val="007562E6"/>
    <w:rsid w:val="00762B6D"/>
    <w:rsid w:val="007724A9"/>
    <w:rsid w:val="00787A02"/>
    <w:rsid w:val="007B265D"/>
    <w:rsid w:val="007B7197"/>
    <w:rsid w:val="007D0A05"/>
    <w:rsid w:val="007D11A3"/>
    <w:rsid w:val="007D3D6D"/>
    <w:rsid w:val="007E2941"/>
    <w:rsid w:val="007E6223"/>
    <w:rsid w:val="007F5395"/>
    <w:rsid w:val="00801CA6"/>
    <w:rsid w:val="00803BF2"/>
    <w:rsid w:val="008068B0"/>
    <w:rsid w:val="008148B7"/>
    <w:rsid w:val="00816A13"/>
    <w:rsid w:val="0083179A"/>
    <w:rsid w:val="00836011"/>
    <w:rsid w:val="00841DA8"/>
    <w:rsid w:val="00846524"/>
    <w:rsid w:val="00846A85"/>
    <w:rsid w:val="00853B45"/>
    <w:rsid w:val="00865F69"/>
    <w:rsid w:val="00885FE9"/>
    <w:rsid w:val="00891CC8"/>
    <w:rsid w:val="00895711"/>
    <w:rsid w:val="0089626A"/>
    <w:rsid w:val="008A09C6"/>
    <w:rsid w:val="008A4083"/>
    <w:rsid w:val="008E350D"/>
    <w:rsid w:val="008E5048"/>
    <w:rsid w:val="008E758F"/>
    <w:rsid w:val="009114FC"/>
    <w:rsid w:val="00914EA7"/>
    <w:rsid w:val="00916390"/>
    <w:rsid w:val="009334E1"/>
    <w:rsid w:val="00940FAA"/>
    <w:rsid w:val="00942333"/>
    <w:rsid w:val="00947BBC"/>
    <w:rsid w:val="00952C94"/>
    <w:rsid w:val="00953691"/>
    <w:rsid w:val="00953A1B"/>
    <w:rsid w:val="00961781"/>
    <w:rsid w:val="00961BB0"/>
    <w:rsid w:val="009730D8"/>
    <w:rsid w:val="0097348D"/>
    <w:rsid w:val="00984379"/>
    <w:rsid w:val="009955B9"/>
    <w:rsid w:val="009B09D2"/>
    <w:rsid w:val="009C52AB"/>
    <w:rsid w:val="009C6700"/>
    <w:rsid w:val="009D5BF1"/>
    <w:rsid w:val="009E3028"/>
    <w:rsid w:val="009E4ED5"/>
    <w:rsid w:val="009E77DF"/>
    <w:rsid w:val="009F28E3"/>
    <w:rsid w:val="009F5618"/>
    <w:rsid w:val="00A31283"/>
    <w:rsid w:val="00A57C5A"/>
    <w:rsid w:val="00A92600"/>
    <w:rsid w:val="00A92716"/>
    <w:rsid w:val="00AA5946"/>
    <w:rsid w:val="00AE2E56"/>
    <w:rsid w:val="00AF0602"/>
    <w:rsid w:val="00AF0D68"/>
    <w:rsid w:val="00B00474"/>
    <w:rsid w:val="00B13DB8"/>
    <w:rsid w:val="00B13E0A"/>
    <w:rsid w:val="00B344ED"/>
    <w:rsid w:val="00B430E9"/>
    <w:rsid w:val="00B56A6C"/>
    <w:rsid w:val="00B66882"/>
    <w:rsid w:val="00B97203"/>
    <w:rsid w:val="00BA3AD2"/>
    <w:rsid w:val="00BA4326"/>
    <w:rsid w:val="00BB2CA6"/>
    <w:rsid w:val="00BE3856"/>
    <w:rsid w:val="00BF5B56"/>
    <w:rsid w:val="00C0607C"/>
    <w:rsid w:val="00C14DCE"/>
    <w:rsid w:val="00C252FF"/>
    <w:rsid w:val="00C328E5"/>
    <w:rsid w:val="00C455C3"/>
    <w:rsid w:val="00C57881"/>
    <w:rsid w:val="00C66ADF"/>
    <w:rsid w:val="00C8649F"/>
    <w:rsid w:val="00C917A9"/>
    <w:rsid w:val="00C94EAF"/>
    <w:rsid w:val="00C957CD"/>
    <w:rsid w:val="00CA60BC"/>
    <w:rsid w:val="00CB3314"/>
    <w:rsid w:val="00CF0703"/>
    <w:rsid w:val="00CF1FF1"/>
    <w:rsid w:val="00CF7D34"/>
    <w:rsid w:val="00D21511"/>
    <w:rsid w:val="00D21D4D"/>
    <w:rsid w:val="00D25782"/>
    <w:rsid w:val="00D4651E"/>
    <w:rsid w:val="00D52144"/>
    <w:rsid w:val="00D54CD0"/>
    <w:rsid w:val="00D61C4A"/>
    <w:rsid w:val="00D63FA7"/>
    <w:rsid w:val="00D768C1"/>
    <w:rsid w:val="00D85386"/>
    <w:rsid w:val="00D937E7"/>
    <w:rsid w:val="00D95785"/>
    <w:rsid w:val="00D964C9"/>
    <w:rsid w:val="00DB1766"/>
    <w:rsid w:val="00DC2168"/>
    <w:rsid w:val="00DC7936"/>
    <w:rsid w:val="00DE7544"/>
    <w:rsid w:val="00E02D90"/>
    <w:rsid w:val="00E04012"/>
    <w:rsid w:val="00E102AD"/>
    <w:rsid w:val="00E17C49"/>
    <w:rsid w:val="00E3040A"/>
    <w:rsid w:val="00E61AA4"/>
    <w:rsid w:val="00E74876"/>
    <w:rsid w:val="00E75B20"/>
    <w:rsid w:val="00E77799"/>
    <w:rsid w:val="00E829FD"/>
    <w:rsid w:val="00E8731E"/>
    <w:rsid w:val="00EA0A06"/>
    <w:rsid w:val="00EA7E05"/>
    <w:rsid w:val="00EC3AFF"/>
    <w:rsid w:val="00EC5390"/>
    <w:rsid w:val="00ED0045"/>
    <w:rsid w:val="00EF2551"/>
    <w:rsid w:val="00F01014"/>
    <w:rsid w:val="00F025AB"/>
    <w:rsid w:val="00F1039A"/>
    <w:rsid w:val="00F128BC"/>
    <w:rsid w:val="00F3025B"/>
    <w:rsid w:val="00F409CC"/>
    <w:rsid w:val="00F45D5F"/>
    <w:rsid w:val="00F534C8"/>
    <w:rsid w:val="00F56BF0"/>
    <w:rsid w:val="00F67F5B"/>
    <w:rsid w:val="00F7007B"/>
    <w:rsid w:val="00F71669"/>
    <w:rsid w:val="00FB51F4"/>
    <w:rsid w:val="00FB79C9"/>
    <w:rsid w:val="00FC3A2E"/>
    <w:rsid w:val="00FC4B49"/>
    <w:rsid w:val="00FF2A7A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3130"/>
    <w:pPr>
      <w:widowControl w:val="0"/>
      <w:autoSpaceDE w:val="0"/>
      <w:autoSpaceDN w:val="0"/>
      <w:spacing w:after="0" w:line="240" w:lineRule="auto"/>
      <w:ind w:left="210" w:hanging="497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D05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D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001D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01D57"/>
  </w:style>
  <w:style w:type="paragraph" w:styleId="a6">
    <w:name w:val="List Paragraph"/>
    <w:basedOn w:val="a"/>
    <w:uiPriority w:val="34"/>
    <w:qFormat/>
    <w:rsid w:val="00001D57"/>
    <w:pPr>
      <w:widowControl w:val="0"/>
      <w:autoSpaceDE w:val="0"/>
      <w:autoSpaceDN w:val="0"/>
      <w:spacing w:after="0" w:line="240" w:lineRule="auto"/>
      <w:ind w:left="127" w:firstLine="577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EA7E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F1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F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331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FC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A2E"/>
  </w:style>
  <w:style w:type="paragraph" w:styleId="ad">
    <w:name w:val="footer"/>
    <w:basedOn w:val="a"/>
    <w:link w:val="ae"/>
    <w:uiPriority w:val="99"/>
    <w:unhideWhenUsed/>
    <w:rsid w:val="00FC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3130"/>
    <w:pPr>
      <w:widowControl w:val="0"/>
      <w:autoSpaceDE w:val="0"/>
      <w:autoSpaceDN w:val="0"/>
      <w:spacing w:after="0" w:line="240" w:lineRule="auto"/>
      <w:ind w:left="210" w:hanging="497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D05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D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001D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01D57"/>
  </w:style>
  <w:style w:type="paragraph" w:styleId="a6">
    <w:name w:val="List Paragraph"/>
    <w:basedOn w:val="a"/>
    <w:uiPriority w:val="34"/>
    <w:qFormat/>
    <w:rsid w:val="00001D57"/>
    <w:pPr>
      <w:widowControl w:val="0"/>
      <w:autoSpaceDE w:val="0"/>
      <w:autoSpaceDN w:val="0"/>
      <w:spacing w:after="0" w:line="240" w:lineRule="auto"/>
      <w:ind w:left="127" w:firstLine="577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EA7E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F1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F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331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FC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A2E"/>
  </w:style>
  <w:style w:type="paragraph" w:styleId="ad">
    <w:name w:val="footer"/>
    <w:basedOn w:val="a"/>
    <w:link w:val="ae"/>
    <w:uiPriority w:val="99"/>
    <w:unhideWhenUsed/>
    <w:rsid w:val="00FC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  <c:pt idx="1">
                  <c:v>37</c:v>
                </c:pt>
                <c:pt idx="2">
                  <c:v>10.5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10.5</c:v>
                </c:pt>
                <c:pt idx="1">
                  <c:v>68.5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73952"/>
        <c:axId val="82175488"/>
      </c:barChart>
      <c:catAx>
        <c:axId val="821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2175488"/>
        <c:crosses val="autoZero"/>
        <c:auto val="1"/>
        <c:lblAlgn val="ctr"/>
        <c:lblOffset val="100"/>
        <c:noMultiLvlLbl val="0"/>
      </c:catAx>
      <c:valAx>
        <c:axId val="821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58</c:v>
                </c:pt>
                <c:pt idx="2">
                  <c:v>31.5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28480"/>
        <c:axId val="83430016"/>
      </c:barChart>
      <c:catAx>
        <c:axId val="8342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83430016"/>
        <c:crosses val="autoZero"/>
        <c:auto val="1"/>
        <c:lblAlgn val="ctr"/>
        <c:lblOffset val="100"/>
        <c:noMultiLvlLbl val="0"/>
      </c:catAx>
      <c:valAx>
        <c:axId val="8343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2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58</c:v>
                </c:pt>
                <c:pt idx="2">
                  <c:v>16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53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18016"/>
        <c:axId val="91719552"/>
      </c:barChart>
      <c:catAx>
        <c:axId val="9171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91719552"/>
        <c:crosses val="autoZero"/>
        <c:auto val="1"/>
        <c:lblAlgn val="ctr"/>
        <c:lblOffset val="100"/>
        <c:noMultiLvlLbl val="0"/>
      </c:catAx>
      <c:valAx>
        <c:axId val="9171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1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26.5</c:v>
                </c:pt>
                <c:pt idx="1">
                  <c:v>47.5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53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10528"/>
        <c:axId val="83128704"/>
      </c:barChart>
      <c:catAx>
        <c:axId val="831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3128704"/>
        <c:crosses val="autoZero"/>
        <c:auto val="1"/>
        <c:lblAlgn val="ctr"/>
        <c:lblOffset val="100"/>
        <c:noMultiLvlLbl val="0"/>
      </c:catAx>
      <c:valAx>
        <c:axId val="8312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11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47.5</c:v>
                </c:pt>
                <c:pt idx="2">
                  <c:v>10.5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58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15584"/>
        <c:axId val="83717120"/>
      </c:barChart>
      <c:catAx>
        <c:axId val="837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3717120"/>
        <c:crosses val="autoZero"/>
        <c:auto val="1"/>
        <c:lblAlgn val="ctr"/>
        <c:lblOffset val="100"/>
        <c:noMultiLvlLbl val="0"/>
      </c:catAx>
      <c:valAx>
        <c:axId val="8371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42</c:v>
                </c:pt>
                <c:pt idx="2">
                  <c:v>10.5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48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51296"/>
        <c:axId val="83752832"/>
      </c:barChart>
      <c:catAx>
        <c:axId val="8375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3752832"/>
        <c:crosses val="autoZero"/>
        <c:auto val="1"/>
        <c:lblAlgn val="ctr"/>
        <c:lblOffset val="100"/>
        <c:noMultiLvlLbl val="0"/>
      </c:catAx>
      <c:valAx>
        <c:axId val="8375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5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37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10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31968"/>
        <c:axId val="82150144"/>
      </c:barChart>
      <c:catAx>
        <c:axId val="8213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2150144"/>
        <c:crosses val="autoZero"/>
        <c:auto val="1"/>
        <c:lblAlgn val="ctr"/>
        <c:lblOffset val="100"/>
        <c:noMultiLvlLbl val="0"/>
      </c:catAx>
      <c:valAx>
        <c:axId val="821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31.5</c:v>
                </c:pt>
                <c:pt idx="1">
                  <c:v>42</c:v>
                </c:pt>
                <c:pt idx="2">
                  <c:v>16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58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49728"/>
        <c:axId val="83451264"/>
      </c:barChart>
      <c:catAx>
        <c:axId val="8344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83451264"/>
        <c:crosses val="autoZero"/>
        <c:auto val="1"/>
        <c:lblAlgn val="ctr"/>
        <c:lblOffset val="100"/>
        <c:noMultiLvlLbl val="0"/>
      </c:catAx>
      <c:valAx>
        <c:axId val="8345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4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526349598269629E-2"/>
          <c:y val="5.7154439853434165E-2"/>
          <c:w val="0.8383557409052359"/>
          <c:h val="0.91296535952807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97578075207138E-2"/>
                  <c:y val="0.17161716171617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.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.0%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21536"/>
        <c:axId val="83523072"/>
      </c:barChart>
      <c:catAx>
        <c:axId val="83521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3523072"/>
        <c:crosses val="autoZero"/>
        <c:auto val="1"/>
        <c:lblAlgn val="ctr"/>
        <c:lblOffset val="100"/>
        <c:noMultiLvlLbl val="0"/>
      </c:catAx>
      <c:valAx>
        <c:axId val="8352307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8352153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1082589341724258"/>
          <c:y val="0.35541643928172345"/>
          <c:w val="0.31917014197317112"/>
          <c:h val="0.499369039266131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31.5</c:v>
                </c:pt>
                <c:pt idx="1">
                  <c:v>37</c:v>
                </c:pt>
                <c:pt idx="2">
                  <c:v>21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58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70752"/>
        <c:axId val="83776640"/>
      </c:barChart>
      <c:catAx>
        <c:axId val="8377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3776640"/>
        <c:crosses val="autoZero"/>
        <c:auto val="1"/>
        <c:lblAlgn val="ctr"/>
        <c:lblOffset val="100"/>
        <c:noMultiLvlLbl val="0"/>
      </c:catAx>
      <c:valAx>
        <c:axId val="8377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7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31.5</c:v>
                </c:pt>
                <c:pt idx="2">
                  <c:v>37</c:v>
                </c:pt>
                <c:pt idx="3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стремится к среднему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32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18752"/>
        <c:axId val="83824640"/>
      </c:barChart>
      <c:catAx>
        <c:axId val="8381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3824640"/>
        <c:crosses val="autoZero"/>
        <c:auto val="1"/>
        <c:lblAlgn val="ctr"/>
        <c:lblOffset val="100"/>
        <c:noMultiLvlLbl val="0"/>
      </c:catAx>
      <c:valAx>
        <c:axId val="8382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1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9141-ABB6-4D0A-9A54-5071EC8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2021-12-07T05:25:00Z</cp:lastPrinted>
  <dcterms:created xsi:type="dcterms:W3CDTF">2023-05-04T04:32:00Z</dcterms:created>
  <dcterms:modified xsi:type="dcterms:W3CDTF">2023-05-04T04:36:00Z</dcterms:modified>
</cp:coreProperties>
</file>